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jc w:val="left"/>
      </w:pPr>
      <w:bookmarkStart w:id="1" w:name="_top"/>
      <w:bookmarkEnd w:id="1"/>
      <w:r>
        <w:rPr>
          <w:rFonts w:ascii="한양신명조" w:eastAsia="휴먼명조"/>
          <w:b/>
          <w:color w:val="0000FF"/>
          <w:sz w:val="22"/>
        </w:rPr>
        <w:t>※본</w:t>
      </w:r>
      <w:r>
        <w:rPr>
          <w:rFonts w:ascii="HCI Poppy" w:eastAsia="휴먼명조"/>
          <w:b/>
          <w:color w:val="0000FF"/>
          <w:sz w:val="22"/>
        </w:rPr>
        <w:t xml:space="preserve"> 페이지는 삭제 후 제출</w:t>
      </w:r>
    </w:p>
    <w:tbl>
      <w:tblPr>
        <w:tblOverlap w:val="never"/>
        <w:tblW w:w="995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54"/>
      </w:tblGrid>
      <w:tr>
        <w:trPr>
          <w:trHeight w:val="479" w:hRule="atLeast"/>
        </w:trPr>
        <w:tc>
          <w:tcPr>
            <w:tcW w:w="9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b/>
                <w:sz w:val="32"/>
              </w:rPr>
              <w:t>2023년 비대면 스타트업 육성사업 사업계획서 작성 목차</w:t>
            </w:r>
          </w:p>
        </w:tc>
      </w:tr>
    </w:tbl>
    <w:p>
      <w:pPr>
        <w:pStyle w:val="0"/>
        <w:widowControl w:val="off"/>
        <w:rPr>
          <w:rFonts w:ascii="HCI Poppy" w:eastAsia="휴먼명조"/>
          <w:b/>
          <w:color w:val="000000"/>
          <w:sz w:val="4"/>
        </w:rPr>
      </w:pPr>
    </w:p>
    <w:tbl>
      <w:tblPr>
        <w:tblOverlap w:val="never"/>
        <w:tblW w:w="99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88"/>
        <w:gridCol w:w="8278"/>
      </w:tblGrid>
      <w:tr>
        <w:trPr>
          <w:trHeight w:val="333" w:hRule="atLeast"/>
        </w:trPr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</w:rPr>
              <w:t>항목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double" w:sz="5" w:space="0" w:color="000000"/>
              <w:right w:val="single" w:sz="3" w:space="0" w:color="000000"/>
            </w:tcBorders>
            <w:shd w:val="clear" w:color="auto" w:fill="CCCC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</w:rPr>
              <w:t>세부항목</w:t>
            </w:r>
          </w:p>
        </w:tc>
      </w:tr>
      <w:tr>
        <w:trPr>
          <w:trHeight w:val="737" w:hRule="atLeast"/>
        </w:trPr>
        <w:tc>
          <w:tcPr>
            <w:tcW w:w="168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/>
                <w:b/>
                <w:sz w:val="22"/>
              </w:rPr>
              <w:t>□</w:t>
            </w:r>
            <w:r>
              <w:rPr>
                <w:rFonts w:ascii="맑은 고딕" w:eastAsia="맑은 고딕"/>
                <w:b/>
                <w:sz w:val="22"/>
              </w:rPr>
              <w:t xml:space="preserve"> 일반 현황</w:t>
            </w:r>
          </w:p>
        </w:tc>
        <w:tc>
          <w:tcPr>
            <w:tcW w:w="8278" w:type="dxa"/>
            <w:tcBorders>
              <w:top w:val="double" w:sz="5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after="0" w:before="0" w:line="240" w:lineRule="auto"/>
            </w:pPr>
            <w:r>
              <w:rPr>
                <w:rFonts w:ascii="맑은 고딕" w:eastAsia="맑은 고딕"/>
              </w:rPr>
              <w:t xml:space="preserve"> - 대표자, 제품(서비스)명 등 일반현황 및 제품(서비스) 개요</w:t>
            </w:r>
          </w:p>
          <w:p>
            <w:pPr>
              <w:pStyle w:val="0"/>
              <w:widowControl w:val="off"/>
              <w:wordWrap/>
              <w:jc w:val="left"/>
              <w:spacing w:after="0" w:before="0" w:line="240" w:lineRule="auto"/>
              <w:rPr>
                <w:rFonts w:ascii="맑은 고딕" w:eastAsia="맑은 고딕"/>
                <w:color w:val="000000"/>
                <w:sz w:val="4"/>
              </w:rPr>
            </w:pPr>
          </w:p>
          <w:p>
            <w:pPr>
              <w:pStyle w:val="0"/>
              <w:widowControl w:val="off"/>
              <w:wordWrap/>
              <w:jc w:val="left"/>
              <w:spacing w:after="0" w:before="0" w:line="240" w:lineRule="auto"/>
            </w:pPr>
            <w:r>
              <w:rPr>
                <w:rFonts w:ascii="맑은 고딕" w:eastAsia="맑은 고딕"/>
              </w:rPr>
              <w:t xml:space="preserve"> - 세부정보 : 신청분야, 기술분야 신청자 세부정보 기재</w:t>
            </w:r>
          </w:p>
        </w:tc>
      </w:tr>
      <w:tr>
        <w:trPr>
          <w:trHeight w:val="712" w:hRule="atLeast"/>
        </w:trPr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ind w:left="330" w:hanging="33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/>
                <w:b/>
                <w:sz w:val="22"/>
              </w:rPr>
              <w:t>□</w:t>
            </w: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pacing w:val="-7"/>
              </w:rPr>
              <w:t>제품‧서비스</w:t>
            </w:r>
            <w:r>
              <w:rPr>
                <w:rFonts w:ascii="맑은 고딕"/>
                <w:b/>
                <w:sz w:val="22"/>
                <w:spacing w:val="-7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개요(요약)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창업제품(서비스) 소개, 차별성, 개발경과, 국내외 목표시장, 창업제품(서비스) 이미지 등을 요약하여 기재</w:t>
            </w:r>
          </w:p>
        </w:tc>
      </w:tr>
      <w:tr>
        <w:trPr>
          <w:trHeight w:val="153" w:hRule="atLeast"/>
        </w:trPr>
        <w:tc>
          <w:tcPr>
            <w:tcW w:w="9967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rPr>
                <w:rFonts w:ascii="맑은 고딕" w:eastAsia="맑은 고딕"/>
                <w:b/>
                <w:color w:val="000000"/>
                <w:sz w:val="4"/>
              </w:rPr>
            </w:pPr>
          </w:p>
        </w:tc>
      </w:tr>
      <w:tr>
        <w:trPr>
          <w:trHeight w:val="734" w:hRule="atLeast"/>
        </w:trPr>
        <w:tc>
          <w:tcPr>
            <w:tcW w:w="168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ind w:left="278" w:hanging="278"/>
              <w:widowControl w:val="off"/>
              <w:wordWrap/>
              <w:jc w:val="left"/>
              <w:spacing w:line="240" w:lineRule="auto"/>
              <w:rPr/>
            </w:pPr>
            <w:r>
              <w:rPr>
                <w:rFonts w:ascii="맑은 고딕" w:eastAsia="맑은 고딕"/>
                <w:b/>
                <w:sz w:val="20"/>
              </w:rPr>
              <w:t xml:space="preserve">1. 문제인식 </w:t>
            </w:r>
            <w:r>
              <w:rPr>
                <w:rFonts w:ascii="맑은 고딕"/>
                <w:b/>
              </w:rPr>
              <w:t>(Problem)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1-1. (비대면) 제품</w:t>
            </w:r>
            <w:r>
              <w:rPr>
                <w:rFonts w:ascii="맑은 고딕" w:eastAsia="맑은 고딕"/>
                <w:b/>
                <w:sz w:val="22"/>
              </w:rPr>
              <w:t>‧서비스의</w:t>
            </w:r>
            <w:r>
              <w:rPr>
                <w:rFonts w:ascii="맑은 고딕" w:eastAsia="맑은 고딕"/>
                <w:b/>
                <w:sz w:val="22"/>
              </w:rPr>
              <w:t xml:space="preserve"> 개발동기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자사가 개발(보유)하고 있는 제품</w:t>
            </w:r>
            <w:r>
              <w:rPr>
                <w:rFonts w:ascii="맑은 고딕" w:eastAsia="맑은 고딕"/>
              </w:rPr>
              <w:t>‧서비스에</w:t>
            </w:r>
            <w:r>
              <w:rPr>
                <w:rFonts w:ascii="맑은 고딕" w:eastAsia="맑은 고딕"/>
              </w:rPr>
              <w:t xml:space="preserve"> 대한 개발동기 등을 기재</w:t>
            </w:r>
          </w:p>
        </w:tc>
      </w:tr>
      <w:tr>
        <w:trPr>
          <w:trHeight w:val="1135" w:hRule="atLeast"/>
        </w:trPr>
        <w:tc>
          <w:tcPr>
            <w:tcW w:w="168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  <w:rPr/>
            </w:pP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1-2 (비대면) 제품</w:t>
            </w:r>
            <w:r>
              <w:rPr>
                <w:rFonts w:ascii="맑은 고딕" w:eastAsia="맑은 고딕"/>
                <w:b/>
                <w:sz w:val="22"/>
              </w:rPr>
              <w:t>‧서비스의</w:t>
            </w:r>
            <w:r>
              <w:rPr>
                <w:rFonts w:ascii="맑은 고딕" w:eastAsia="맑은 고딕"/>
                <w:b/>
                <w:sz w:val="22"/>
              </w:rPr>
              <w:t xml:space="preserve"> 목적(필요성)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  <w:rPr>
                <w:rFonts w:ascii="맑은 고딕" w:eastAsia="맑은 고딕" w:hAnsi="맑은 고딕" w:cs="Arial" w:hint="default"/>
                <w:w w:val="106"/>
                <w:u w:val="none" w:color="auto"/>
              </w:rPr>
            </w:pPr>
            <w:r>
              <w:rPr>
                <w:rFonts w:ascii="맑은 고딕" w:eastAsia="맑은 고딕"/>
              </w:rPr>
              <w:t xml:space="preserve"> - </w:t>
            </w:r>
            <w:r>
              <w:rPr>
                <w:rFonts w:ascii="맑은 고딕" w:eastAsia="맑은 고딕" w:hAnsi="맑은 고딕" w:cs="Arial"/>
                <w:w w:val="108"/>
                <w:u w:val="none" w:color="auto"/>
                <w:spacing w:val="-36"/>
              </w:rPr>
              <w:t>제품(서비스)을 구현하고자 하는 목적, 고객의 니즈를 혁신적으로 해결하기 위한 방안 등을 기재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 w:hAnsi="맑은 고딕" w:cs="Arial"/>
                <w:w w:val="106"/>
                <w:u w:val="none" w:color="auto"/>
              </w:rPr>
              <w:t xml:space="preserve"> - </w:t>
            </w:r>
            <w:r>
              <w:rPr>
                <w:rFonts w:ascii="맑은 고딕" w:eastAsia="맑은 고딕" w:hAnsi="맑은 고딕" w:cs="Arial"/>
                <w:w w:val="115"/>
                <w:u w:val="none" w:color="auto"/>
                <w:spacing w:val="-32"/>
              </w:rPr>
              <w:t>비대면 창업아이템 핵심 기술/서비스의 필요성과 예상되는 효과에 대하여 상세히 기재</w:t>
            </w:r>
          </w:p>
        </w:tc>
      </w:tr>
      <w:tr>
        <w:trPr>
          <w:trHeight w:val="734" w:hRule="atLeast"/>
        </w:trPr>
        <w:tc>
          <w:tcPr>
            <w:tcW w:w="168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ind w:left="278" w:hanging="278"/>
              <w:widowControl w:val="off"/>
              <w:wordWrap/>
              <w:jc w:val="left"/>
              <w:spacing w:line="240" w:lineRule="auto"/>
              <w:rPr/>
            </w:pPr>
            <w:r>
              <w:rPr>
                <w:rFonts w:ascii="맑은 고딕" w:eastAsia="맑은 고딕"/>
                <w:b/>
                <w:sz w:val="20"/>
              </w:rPr>
              <w:t xml:space="preserve">2. 실현가능성 </w:t>
            </w:r>
            <w:r>
              <w:rPr>
                <w:rFonts w:ascii="맑은 고딕"/>
                <w:b/>
              </w:rPr>
              <w:t>(Solution)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2-1. (비대면) 제품</w:t>
            </w:r>
            <w:r>
              <w:rPr>
                <w:rFonts w:ascii="맑은 고딕" w:eastAsia="맑은 고딕"/>
                <w:b/>
                <w:sz w:val="22"/>
              </w:rPr>
              <w:t>‧서비스의</w:t>
            </w:r>
            <w:r>
              <w:rPr>
                <w:rFonts w:ascii="맑은 고딕" w:eastAsia="맑은 고딕"/>
                <w:b/>
                <w:sz w:val="22"/>
              </w:rPr>
              <w:t xml:space="preserve"> 개발 방안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제품(서비스)의 현재 구현정도, 제작 소요기간 및 제작방법(자체, 외주) 등</w:t>
            </w:r>
          </w:p>
        </w:tc>
      </w:tr>
      <w:tr>
        <w:trPr>
          <w:trHeight w:val="734" w:hRule="atLeast"/>
        </w:trPr>
        <w:tc>
          <w:tcPr>
            <w:tcW w:w="168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  <w:rPr/>
            </w:pP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2-2. 고객 요구사항에 대한 대응방안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고객 및 해당분야 전문가 등이 요구하는 문제점에 대한 개선방안 등</w:t>
            </w:r>
          </w:p>
        </w:tc>
      </w:tr>
      <w:tr>
        <w:trPr>
          <w:trHeight w:val="1135" w:hRule="atLeast"/>
        </w:trPr>
        <w:tc>
          <w:tcPr>
            <w:tcW w:w="168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ind w:left="278" w:hanging="278"/>
              <w:widowControl w:val="off"/>
              <w:wordWrap/>
              <w:jc w:val="left"/>
              <w:spacing w:line="240" w:lineRule="auto"/>
              <w:rPr/>
            </w:pPr>
            <w:r>
              <w:rPr>
                <w:rFonts w:ascii="맑은 고딕" w:eastAsia="맑은 고딕"/>
                <w:b/>
                <w:sz w:val="20"/>
              </w:rPr>
              <w:t xml:space="preserve">3. 성장전략 </w:t>
            </w:r>
            <w:r>
              <w:rPr>
                <w:rFonts w:ascii="맑은 고딕"/>
                <w:b/>
              </w:rPr>
              <w:t>(Scale-up)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3-1. 자금소요 및 조달계획</w:t>
            </w:r>
          </w:p>
          <w:p>
            <w:pPr>
              <w:pStyle w:val="0"/>
              <w:ind w:left="301" w:hanging="301"/>
              <w:widowControl w:val="off"/>
              <w:spacing w:line="240" w:lineRule="auto"/>
            </w:pPr>
            <w:r>
              <w:rPr>
                <w:rFonts w:ascii="맑은 고딕" w:eastAsia="맑은 고딕"/>
              </w:rPr>
              <w:t xml:space="preserve"> - 자금의 필요성, 금액의 적정성 여부를 판단할 수 있도록 사업비 </w:t>
            </w:r>
            <w:r>
              <w:rPr>
                <w:rFonts w:ascii="맑은 고딕" w:eastAsia="맑은 고딕"/>
                <w:spacing w:val="8"/>
              </w:rPr>
              <w:t>(정부지원금+대응자금)</w:t>
            </w:r>
            <w:r>
              <w:rPr>
                <w:rFonts w:ascii="맑은 고딕" w:eastAsia="맑은 고딕"/>
              </w:rPr>
              <w:t>의 사용계획 등을 기재</w:t>
            </w:r>
          </w:p>
        </w:tc>
      </w:tr>
      <w:tr>
        <w:trPr>
          <w:trHeight w:val="1014" w:hRule="atLeast"/>
        </w:trPr>
        <w:tc>
          <w:tcPr>
            <w:tcW w:w="168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  <w:rPr/>
            </w:pP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3-2. 시장진입 및 성과창출 전략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내수시장 : 주 소비자층, 시장진출 전략 등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해외시장 : 글로벌 진출 역량, 수출망 확보계획 등</w:t>
            </w:r>
          </w:p>
        </w:tc>
      </w:tr>
      <w:tr>
        <w:trPr>
          <w:trHeight w:val="1014" w:hRule="atLeast"/>
        </w:trPr>
        <w:tc>
          <w:tcPr>
            <w:tcW w:w="168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ind w:left="388" w:hanging="388"/>
              <w:widowControl w:val="off"/>
              <w:wordWrap/>
              <w:jc w:val="left"/>
              <w:spacing w:line="240" w:lineRule="auto"/>
              <w:rPr/>
            </w:pPr>
            <w:r>
              <w:rPr>
                <w:rFonts w:ascii="맑은 고딕" w:eastAsia="맑은 고딕"/>
                <w:b/>
                <w:sz w:val="20"/>
              </w:rPr>
              <w:t xml:space="preserve"> 4. 기업 구성 </w:t>
            </w:r>
            <w:r>
              <w:rPr/>
              <w:br/>
            </w:r>
            <w:r>
              <w:rPr>
                <w:rFonts w:ascii="맑은 고딕"/>
                <w:b/>
              </w:rPr>
              <w:t>(Team)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4-1. 대표자·직원(팀원)의 보유역량 및 기술보호 노력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/>
              </w:rPr>
              <w:t xml:space="preserve"> - </w:t>
            </w:r>
            <w:r>
              <w:rPr>
                <w:rFonts w:ascii="맑은 고딕" w:eastAsia="맑은 고딕" w:hAnsi="맑은 고딕" w:cs="Arial"/>
                <w:u w:val="none" w:color="auto"/>
                <w:spacing w:val="-20"/>
              </w:rPr>
              <w:t>대표자 및 직원(팀원, 업무파트너 포함)이 보유하고 있는 경험, 기술력, 노하우 등</w:t>
            </w:r>
            <w:r>
              <w:rPr>
                <w:lang w:eastAsia="ko-KR"/>
                <w:rFonts w:ascii="맑은 고딕" w:eastAsia="맑은 고딕" w:hAnsi="맑은 고딕" w:cs="Arial"/>
                <w:u w:val="none" w:color="auto"/>
                <w:spacing w:val="-20"/>
                <w:rtl w:val="off"/>
              </w:rPr>
              <w:t xml:space="preserve"> 기재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개발(한)하는 제품(서비스)의 기술보호 및 비밀보호 계획 등 기재</w:t>
            </w:r>
          </w:p>
        </w:tc>
      </w:tr>
      <w:tr>
        <w:trPr>
          <w:trHeight w:val="1014" w:hRule="atLeast"/>
        </w:trPr>
        <w:tc>
          <w:tcPr>
            <w:tcW w:w="168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  <w:rPr/>
            </w:pP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4-2. 사회적 가치 실천계획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양질의 일자리 창출을 위한 중소기업 성과공유제, 비정규직의 정규직화, 근로시간 단축, 일·생활균형제도 등 사회적 가치 실천계획을 기재</w:t>
            </w:r>
          </w:p>
        </w:tc>
      </w:tr>
      <w:tr>
        <w:trPr>
          <w:trHeight w:val="1882" w:hRule="atLeast"/>
        </w:trPr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>
            <w:pPr>
              <w:pStyle w:val="0"/>
              <w:ind w:left="278" w:hanging="278"/>
              <w:widowControl w:val="off"/>
              <w:wordWrap/>
              <w:jc w:val="left"/>
              <w:spacing w:line="240" w:lineRule="auto"/>
              <w:rPr/>
            </w:pPr>
            <w:r>
              <w:rPr>
                <w:rFonts w:ascii="맑은 고딕" w:eastAsia="맑은 고딕"/>
                <w:b/>
                <w:sz w:val="20"/>
              </w:rPr>
              <w:t xml:space="preserve">5. 비대면 분야별 특화 평가 </w:t>
            </w:r>
          </w:p>
        </w:tc>
        <w:tc>
          <w:tcPr>
            <w:tcW w:w="827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8" w:hanging="278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5. 해당 비대면 시장에서의 유망성, 사업계획의 우수성, 효과성 등(비대면 세부분야별 별도 평가기준 적용)</w:t>
            </w:r>
          </w:p>
          <w:p>
            <w:pPr>
              <w:pStyle w:val="0"/>
              <w:ind w:left="282" w:hanging="28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</w:rPr>
              <w:t xml:space="preserve"> - 비대면 창업아이템의 비대면 관련 기술 또는 제품(서비스), 사업방식, 유망성, 사업계획의 우수성, 효과성 등 비대면 핵심 요소에 대해 기재</w:t>
            </w:r>
          </w:p>
          <w:p>
            <w:pPr>
              <w:pStyle w:val="0"/>
              <w:ind w:left="272" w:hanging="272"/>
              <w:widowControl w:val="off"/>
              <w:wordWrap/>
              <w:jc w:val="left"/>
              <w:spacing w:line="240" w:lineRule="auto"/>
            </w:pP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 w:eastAsia="맑은 고딕"/>
              </w:rPr>
              <w:t>- 각 비대면 세부분야별 특성 및 소관 협업부처의 정책 방향을 고려한 평가기준 적용(동 사업 모집공고문 7페이지 참고)</w:t>
            </w:r>
          </w:p>
        </w:tc>
      </w:tr>
    </w:tbl>
    <w:p>
      <w:pPr>
        <w:pStyle w:val="0"/>
        <w:widowControl w:val="off"/>
        <w:spacing w:line="240"/>
        <w:rPr>
          <w:lang w:eastAsia="ko-KR"/>
          <w:rFonts w:ascii="맑은 고딕" w:eastAsia="맑은 고딕" w:hint="eastAsia"/>
          <w:sz w:val="20"/>
          <w:szCs w:val="18"/>
          <w:spacing w:val="1"/>
          <w:rtl w:val="off"/>
        </w:rPr>
      </w:pPr>
      <w:r>
        <w:rPr>
          <w:rFonts w:ascii="맑은 고딕"/>
          <w:sz w:val="22"/>
          <w:spacing w:val="1"/>
        </w:rPr>
        <w:t xml:space="preserve">  </w:t>
      </w:r>
      <w:r>
        <w:rPr>
          <w:rFonts w:ascii="맑은 고딕"/>
          <w:sz w:val="20"/>
          <w:szCs w:val="18"/>
          <w:spacing w:val="1"/>
        </w:rPr>
        <w:t xml:space="preserve">* </w:t>
      </w:r>
      <w:r>
        <w:rPr>
          <w:rFonts w:ascii="맑은 고딕" w:eastAsia="맑은 고딕"/>
          <w:sz w:val="20"/>
          <w:szCs w:val="18"/>
        </w:rPr>
        <w:t>사업계획서 작성 시 필요한 경우, 사업계획서 작성법 “K-스타트업 창업에듀” 온라인 강좌</w:t>
      </w:r>
      <w:r>
        <w:rPr>
          <w:rFonts w:ascii="맑은 고딕" w:eastAsia="맑은 고딕"/>
          <w:sz w:val="20"/>
          <w:szCs w:val="18"/>
          <w:spacing w:val="1"/>
        </w:rPr>
        <w:t>참조 가능</w:t>
      </w:r>
    </w:p>
    <w:p>
      <w:pPr>
        <w:pStyle w:val="0"/>
        <w:widowControl w:val="off"/>
        <w:spacing w:line="240"/>
      </w:pPr>
      <w:r>
        <w:rPr>
          <w:lang w:eastAsia="ko-KR"/>
          <w:rFonts w:ascii="맑은 고딕" w:eastAsia="맑은 고딕"/>
          <w:sz w:val="20"/>
          <w:szCs w:val="18"/>
          <w:spacing w:val="1"/>
          <w:rtl w:val="off"/>
        </w:rPr>
        <w:t xml:space="preserve">    </w:t>
      </w:r>
      <w:r>
        <w:rPr>
          <w:rFonts w:ascii="맑은 고딕" w:eastAsia="맑은 고딕"/>
          <w:sz w:val="20"/>
          <w:szCs w:val="18"/>
          <w:spacing w:val="1"/>
        </w:rPr>
        <w:t>(www.k-startup.go.kr/edu/home/lecture/LTYPE_006)</w:t>
      </w: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97"/>
      </w:tblGrid>
      <w:tr>
        <w:trPr>
          <w:trHeight w:val="586" w:hRule="atLeast"/>
        </w:trPr>
        <w:tc>
          <w:tcPr>
            <w:tcW w:w="9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b/>
                <w:sz w:val="36"/>
              </w:rPr>
              <w:t>2023년 비대면 스타트업 육성사업 사업계획서</w:t>
            </w:r>
          </w:p>
        </w:tc>
      </w:tr>
    </w:tbl>
    <w:p>
      <w:pPr>
        <w:pStyle w:val="0"/>
        <w:ind w:left="0" w:firstLine="0"/>
        <w:widowControl w:val="off"/>
        <w:spacing w:line="240"/>
      </w:pPr>
      <w:r>
        <w:rPr>
          <w:rFonts w:ascii="맑은 고딕"/>
          <w:b/>
          <w:sz w:val="22"/>
        </w:rPr>
        <w:t>※</w:t>
      </w:r>
      <w:r>
        <w:rPr>
          <w:rFonts w:ascii="맑은 고딕"/>
          <w:b/>
          <w:sz w:val="22"/>
        </w:rPr>
        <w:t xml:space="preserve"> </w:t>
      </w:r>
      <w:r>
        <w:rPr>
          <w:rFonts w:ascii="맑은 고딕" w:eastAsia="맑은 고딕"/>
          <w:b/>
          <w:sz w:val="22"/>
          <w:spacing w:val="-9"/>
        </w:rPr>
        <w:t>본문(1.문제인식~5.비대면 분야별 특화 평가) 10page 내외로 작성 권장(증빙서류 등은 제한</w:t>
      </w:r>
      <w:r>
        <w:rPr>
          <w:rFonts w:ascii="맑은 고딕"/>
          <w:b/>
          <w:sz w:val="22"/>
          <w:spacing w:val="-8"/>
        </w:rPr>
        <w:t xml:space="preserve"> </w:t>
      </w:r>
      <w:r>
        <w:rPr>
          <w:rFonts w:ascii="맑은 고딕" w:eastAsia="맑은 고딕"/>
          <w:b/>
          <w:sz w:val="22"/>
          <w:spacing w:val="-11"/>
        </w:rPr>
        <w:t xml:space="preserve">없음), </w:t>
      </w:r>
      <w:r>
        <w:rPr>
          <w:rFonts w:ascii="맑은 고딕" w:eastAsia="맑은 고딕"/>
          <w:b/>
          <w:color w:val="0000FF"/>
          <w:sz w:val="22"/>
          <w:spacing w:val="-14"/>
        </w:rPr>
        <w:t>‘파란색 안내 문구’는 삭제</w:t>
      </w:r>
      <w:r>
        <w:rPr>
          <w:rFonts w:ascii="맑은 고딕" w:eastAsia="맑은 고딕"/>
          <w:b/>
          <w:sz w:val="22"/>
          <w:spacing w:val="-14"/>
        </w:rPr>
        <w:t xml:space="preserve">하고 검정색 글씨로 작성하여 제출, </w:t>
      </w:r>
      <w:r>
        <w:rPr>
          <w:rFonts w:ascii="맑은 고딕" w:eastAsia="맑은 고딕"/>
          <w:b/>
          <w:sz w:val="22"/>
          <w:u w:val="single" w:color="auto"/>
          <w:spacing w:val="-14"/>
        </w:rPr>
        <w:t>양식의 목차, 표는 변경</w:t>
      </w:r>
      <w:r>
        <w:rPr>
          <w:rFonts w:ascii="맑은 고딕"/>
          <w:b/>
          <w:sz w:val="22"/>
          <w:u w:val="single" w:color="auto"/>
          <w:spacing w:val="-11"/>
        </w:rPr>
        <w:t xml:space="preserve"> </w:t>
      </w:r>
      <w:r>
        <w:rPr>
          <w:rFonts w:ascii="맑은 고딕" w:eastAsia="맑은 고딕"/>
          <w:b/>
          <w:sz w:val="22"/>
          <w:u w:val="single" w:color="auto"/>
          <w:spacing w:val="-13"/>
        </w:rPr>
        <w:t>또는 삭제 불가</w:t>
      </w:r>
      <w:r>
        <w:rPr>
          <w:rFonts w:ascii="맑은 고딕" w:eastAsia="맑은 고딕"/>
          <w:b/>
          <w:sz w:val="18"/>
          <w:u w:val="single" w:color="auto"/>
          <w:spacing w:val="-11"/>
        </w:rPr>
        <w:t>(행 추가는 가능, 해당사항이 없는 경우 공란으로 유지)</w:t>
      </w:r>
      <w:r>
        <w:rPr>
          <w:rFonts w:ascii="맑은 고딕" w:eastAsia="맑은 고딕"/>
          <w:b/>
          <w:sz w:val="22"/>
          <w:spacing w:val="-13"/>
        </w:rPr>
        <w:t>하며, 필요시 사진(이미지) 또는</w:t>
      </w:r>
      <w:r>
        <w:rPr>
          <w:rFonts w:ascii="맑은 고딕" w:eastAsia="맑은 고딕"/>
          <w:b/>
          <w:sz w:val="22"/>
          <w:spacing w:val="-11"/>
        </w:rPr>
        <w:t xml:space="preserve"> 표 추가 가능</w:t>
      </w:r>
    </w:p>
    <w:p>
      <w:pPr>
        <w:pStyle w:val="0"/>
        <w:widowControl w:val="off"/>
        <w:spacing w:line="240"/>
      </w:pPr>
      <w:r>
        <w:rPr>
          <w:color w:val="FF0000"/>
        </w:rPr>
        <w:t xml:space="preserve">                   </w:t>
      </w:r>
    </w:p>
    <w:p>
      <w:pPr>
        <w:pStyle w:val="0"/>
        <w:widowControl w:val="off"/>
        <w:wordWrap/>
        <w:jc w:val="left"/>
        <w:spacing w:line="240"/>
      </w:pPr>
      <w:r>
        <w:rPr>
          <w:rFonts w:ascii="한양신명조"/>
          <w:sz w:val="32"/>
        </w:rPr>
        <w:t>□</w:t>
      </w:r>
      <w:r>
        <w:rPr>
          <w:rFonts w:ascii="HCI Poppy"/>
          <w:sz w:val="32"/>
        </w:rPr>
        <w:t xml:space="preserve"> </w:t>
      </w:r>
      <w:r>
        <w:rPr>
          <w:rFonts w:ascii="HY울릉도M" w:eastAsia="HY울릉도M"/>
          <w:sz w:val="32"/>
        </w:rPr>
        <w:t xml:space="preserve">일반현황 </w:t>
      </w:r>
      <w:r>
        <w:rPr>
          <w:rFonts w:ascii="HY울릉도M"/>
          <w:color w:val="0000FF"/>
          <w:sz w:val="26"/>
          <w:spacing w:val="-21"/>
        </w:rPr>
        <w:t>(</w:t>
      </w:r>
      <w:r>
        <w:rPr>
          <w:rFonts w:ascii="HY울릉도M"/>
          <w:color w:val="0000FF"/>
          <w:sz w:val="26"/>
          <w:spacing w:val="-21"/>
        </w:rPr>
        <w:t>※</w:t>
      </w:r>
      <w:r>
        <w:rPr>
          <w:rFonts w:ascii="HY울릉도M" w:eastAsia="HY울릉도M"/>
          <w:color w:val="0000FF"/>
          <w:sz w:val="26"/>
          <w:spacing w:val="-21"/>
        </w:rPr>
        <w:t xml:space="preserve"> 온라인 신청서와 동일하게 작성</w:t>
      </w:r>
      <w:r>
        <w:rPr>
          <w:rFonts w:ascii="HY울릉도M" w:eastAsia="HY울릉도M"/>
          <w:color w:val="0000FF"/>
          <w:spacing w:val="-16"/>
        </w:rPr>
        <w:t>(불일치 시 시스템 기준으로 평가 및 협약진행 예정)</w:t>
      </w:r>
      <w:r>
        <w:rPr>
          <w:rFonts w:ascii="HY울릉도M"/>
          <w:color w:val="0000FF"/>
          <w:sz w:val="26"/>
          <w:spacing w:val="-21"/>
        </w:rPr>
        <w:t>)</w:t>
      </w:r>
    </w:p>
    <w:tbl>
      <w:tblPr>
        <w:tblOverlap w:val="never"/>
        <w:tblW w:w="100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032"/>
      </w:tblGrid>
      <w:tr>
        <w:trPr>
          <w:trHeight w:val="333" w:hRule="atLeast"/>
        </w:trPr>
        <w:tc>
          <w:tcPr>
            <w:tcW w:w="1003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1565" w:hanging="1565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개인사업자는 ‘개업연월일’, 법인사업자는 ‘회사성립연월일’을 기재</w:t>
            </w:r>
          </w:p>
        </w:tc>
      </w:tr>
    </w:tbl>
    <w:p>
      <w:pPr>
        <w:pStyle w:val="0"/>
        <w:ind w:left="0" w:firstLine="0"/>
        <w:widowControl w:val="off"/>
        <w:spacing w:line="240"/>
        <w:rPr>
          <w:sz w:val="4"/>
          <w:szCs w:val="4"/>
        </w:rPr>
      </w:pPr>
    </w:p>
    <w:tbl>
      <w:tblPr>
        <w:tblOverlap w:val="never"/>
        <w:tblW w:w="98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4"/>
        <w:gridCol w:w="530"/>
        <w:gridCol w:w="567"/>
        <w:gridCol w:w="17"/>
        <w:gridCol w:w="584"/>
        <w:gridCol w:w="610"/>
        <w:gridCol w:w="1231"/>
        <w:gridCol w:w="614"/>
        <w:gridCol w:w="57"/>
        <w:gridCol w:w="617"/>
        <w:gridCol w:w="553"/>
        <w:gridCol w:w="605"/>
        <w:gridCol w:w="623"/>
        <w:gridCol w:w="613"/>
        <w:gridCol w:w="124"/>
        <w:gridCol w:w="797"/>
        <w:gridCol w:w="1191"/>
      </w:tblGrid>
      <w:tr>
        <w:trPr>
          <w:trHeight w:val="332" w:hRule="atLeast"/>
        </w:trPr>
        <w:tc>
          <w:tcPr>
            <w:tcW w:w="2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대표자(신청자) 성명</w:t>
            </w: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  <w:spacing w:val="-1"/>
              </w:rPr>
              <w:t>OOO</w:t>
            </w:r>
          </w:p>
        </w:tc>
        <w:tc>
          <w:tcPr>
            <w:tcW w:w="18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생년월일</w:t>
            </w:r>
          </w:p>
        </w:tc>
        <w:tc>
          <w:tcPr>
            <w:tcW w:w="1841" w:type="dxa"/>
            <w:gridSpan w:val="3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  <w:spacing w:val="-1"/>
              </w:rPr>
              <w:t>1900.00.00</w:t>
            </w:r>
          </w:p>
        </w:tc>
        <w:tc>
          <w:tcPr>
            <w:tcW w:w="9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성별</w:t>
            </w:r>
          </w:p>
        </w:tc>
        <w:tc>
          <w:tcPr>
            <w:tcW w:w="119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남 / 여</w:t>
            </w:r>
          </w:p>
        </w:tc>
      </w:tr>
      <w:tr>
        <w:trPr>
          <w:trHeight w:val="419" w:hRule="atLeast"/>
        </w:trPr>
        <w:tc>
          <w:tcPr>
            <w:tcW w:w="2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창업기업명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  <w:spacing w:val="-1"/>
              </w:rPr>
              <w:t>○○○○</w:t>
            </w:r>
          </w:p>
        </w:tc>
      </w:tr>
      <w:tr>
        <w:trPr>
          <w:trHeight w:val="789" w:hRule="atLeast"/>
        </w:trPr>
        <w:tc>
          <w:tcPr>
            <w:tcW w:w="2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개업연월일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</w:rPr>
              <w:t>(회사성립연월일)</w:t>
            </w:r>
          </w:p>
        </w:tc>
        <w:tc>
          <w:tcPr>
            <w:tcW w:w="2512" w:type="dxa"/>
            <w:gridSpan w:val="4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2000. 00. 00</w:t>
            </w:r>
          </w:p>
        </w:tc>
        <w:tc>
          <w:tcPr>
            <w:tcW w:w="177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사업장 소재지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</w:rPr>
              <w:t>(본사(점))</w:t>
            </w:r>
          </w:p>
        </w:tc>
        <w:tc>
          <w:tcPr>
            <w:tcW w:w="3348" w:type="dxa"/>
            <w:gridSpan w:val="5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○○○도</w:t>
            </w:r>
            <w:r>
              <w:rPr>
                <w:rFonts w:ascii="맑은 고딕"/>
                <w:i/>
                <w:color w:val="0000FF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</w:rPr>
              <w:t>○○시</w:t>
            </w:r>
          </w:p>
        </w:tc>
      </w:tr>
      <w:tr>
        <w:trPr>
          <w:trHeight w:val="667" w:hRule="atLeast"/>
        </w:trPr>
        <w:tc>
          <w:tcPr>
            <w:tcW w:w="2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제품(서비스)명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해당 제품(서비스)를 잘 나타낼 수 있도록 작성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(예시: ㅇㅇㅇ를 활용한 ㅇㅇㅇ 플랫폼)</w:t>
            </w:r>
          </w:p>
        </w:tc>
      </w:tr>
      <w:tr>
        <w:trPr>
          <w:trHeight w:val="642" w:hRule="atLeast"/>
        </w:trPr>
        <w:tc>
          <w:tcPr>
            <w:tcW w:w="2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신청 주관기관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주관기관 명 기재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z w:val="18"/>
              </w:rPr>
              <w:t>해당 분야를 모집하는 주관기관으로 선택(</w:t>
            </w:r>
            <w:r>
              <w:rPr>
                <w:rFonts w:ascii="맑은 고딕" w:eastAsia="맑은 고딕"/>
                <w:i/>
                <w:color w:val="0000FF"/>
                <w:sz w:val="16"/>
                <w:spacing w:val="-1"/>
              </w:rPr>
              <w:t>K-Starup 선택과 반드시 동일해야 함)</w:t>
            </w:r>
          </w:p>
        </w:tc>
      </w:tr>
      <w:tr>
        <w:trPr>
          <w:trHeight w:val="481" w:hRule="atLeast"/>
        </w:trPr>
        <w:tc>
          <w:tcPr>
            <w:tcW w:w="2222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신청 비대면 분야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</w:rPr>
              <w:t>(택 1)</w:t>
            </w: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double" w:sz="5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에듀테크</w:t>
            </w:r>
          </w:p>
        </w:tc>
        <w:tc>
          <w:tcPr>
            <w:tcW w:w="1841" w:type="dxa"/>
            <w:gridSpan w:val="4"/>
            <w:tcBorders>
              <w:top w:val="single" w:sz="3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스마트농업</w:t>
            </w:r>
          </w:p>
        </w:tc>
        <w:tc>
          <w:tcPr>
            <w:tcW w:w="1841" w:type="dxa"/>
            <w:gridSpan w:val="3"/>
            <w:tcBorders>
              <w:top w:val="single" w:sz="3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  <w:spacing w:val="-22"/>
              </w:rPr>
              <w:t>□</w:t>
            </w:r>
            <w:r>
              <w:rPr>
                <w:rFonts w:ascii="맑은 고딕" w:eastAsia="맑은 고딕"/>
                <w:sz w:val="22"/>
                <w:spacing w:val="-22"/>
              </w:rPr>
              <w:t xml:space="preserve"> 물류</w:t>
            </w:r>
          </w:p>
        </w:tc>
        <w:tc>
          <w:tcPr>
            <w:tcW w:w="2112" w:type="dxa"/>
            <w:gridSpan w:val="3"/>
            <w:tcBorders>
              <w:top w:val="single" w:sz="3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스마트시티</w:t>
            </w:r>
          </w:p>
        </w:tc>
      </w:tr>
      <w:tr>
        <w:trPr>
          <w:trHeight w:val="490" w:hRule="atLeast"/>
        </w:trPr>
        <w:tc>
          <w:tcPr>
            <w:tcW w:w="2222" w:type="dxa"/>
            <w:gridSpan w:val="5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1841" w:type="dxa"/>
            <w:gridSpan w:val="2"/>
            <w:tcBorders>
              <w:top w:val="dotted" w:sz="2" w:space="0" w:color="000000"/>
              <w:left w:val="double" w:sz="5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999999" w:fill="auto"/>
                <w:spacing w:val="-14"/>
              </w:rPr>
              <w:t>ICT융합미디어</w:t>
            </w:r>
          </w:p>
        </w:tc>
        <w:tc>
          <w:tcPr>
            <w:tcW w:w="1841" w:type="dxa"/>
            <w:gridSpan w:val="4"/>
            <w:tcBorders>
              <w:top w:val="dotted" w:sz="2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330" w:hanging="330"/>
              <w:widowControl w:val="off"/>
              <w:spacing w:line="240" w:lineRule="auto"/>
            </w:pPr>
            <w:r>
              <w:rPr>
                <w:rFonts w:ascii="맑은 고딕"/>
                <w:sz w:val="22"/>
                <w:spacing w:val="-9"/>
              </w:rPr>
              <w:t>□</w:t>
            </w:r>
            <w:r>
              <w:rPr>
                <w:rFonts w:ascii="맑은 고딕"/>
                <w:sz w:val="22"/>
                <w:spacing w:val="-9"/>
              </w:rPr>
              <w:t xml:space="preserve"> </w:t>
            </w:r>
            <w:r>
              <w:rPr>
                <w:rFonts w:ascii="맑은 고딕" w:eastAsia="맑은 고딕"/>
                <w:sz w:val="22"/>
                <w:shd w:val="clear" w:color="999999" w:fill="auto"/>
                <w:spacing w:val="-36"/>
              </w:rPr>
              <w:t>액티비티·가상현실</w:t>
            </w:r>
          </w:p>
        </w:tc>
        <w:tc>
          <w:tcPr>
            <w:tcW w:w="1841" w:type="dxa"/>
            <w:gridSpan w:val="3"/>
            <w:tcBorders>
              <w:top w:val="dotted" w:sz="2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330" w:hanging="330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  <w:spacing w:val="-14"/>
              </w:rPr>
              <w:t>AI·빅데이터·보안</w:t>
            </w:r>
          </w:p>
        </w:tc>
        <w:tc>
          <w:tcPr>
            <w:tcW w:w="2112" w:type="dxa"/>
            <w:gridSpan w:val="3"/>
            <w:tcBorders>
              <w:top w:val="dotted" w:sz="2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딥테크</w:t>
            </w:r>
          </w:p>
        </w:tc>
      </w:tr>
      <w:tr>
        <w:trPr>
          <w:trHeight w:val="443" w:hRule="atLeast"/>
        </w:trPr>
        <w:tc>
          <w:tcPr>
            <w:tcW w:w="2222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창업기업 단계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b/>
                <w:color w:val="FF0000"/>
              </w:rPr>
              <w:t>※</w:t>
            </w:r>
            <w:r>
              <w:rPr>
                <w:rFonts w:ascii="맑은 고딕" w:eastAsia="맑은 고딕"/>
                <w:b/>
                <w:color w:val="FF0000"/>
              </w:rPr>
              <w:t xml:space="preserve"> 공고일 기준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  <w:spacing w:val="-4"/>
              </w:rPr>
              <w:t>□</w:t>
            </w:r>
            <w:r>
              <w:rPr>
                <w:rFonts w:ascii="맑은 고딕" w:eastAsia="맑은 고딕"/>
                <w:sz w:val="22"/>
                <w:spacing w:val="-4"/>
              </w:rPr>
              <w:t xml:space="preserve"> 초기단계(업력 3년 미만) </w:t>
            </w:r>
          </w:p>
        </w:tc>
      </w:tr>
      <w:tr>
        <w:trPr>
          <w:trHeight w:val="443" w:hRule="atLeast"/>
        </w:trPr>
        <w:tc>
          <w:tcPr>
            <w:tcW w:w="2222" w:type="dxa"/>
            <w:gridSpan w:val="5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7635" w:type="dxa"/>
            <w:gridSpan w:val="12"/>
            <w:tcBorders>
              <w:top w:val="dotted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sz w:val="22"/>
                <w:spacing w:val="-2"/>
              </w:rPr>
              <w:t>□</w:t>
            </w:r>
            <w:r>
              <w:rPr>
                <w:rFonts w:ascii="맑은 고딕" w:eastAsia="맑은 고딕"/>
                <w:sz w:val="22"/>
                <w:spacing w:val="-2"/>
              </w:rPr>
              <w:t xml:space="preserve"> 도약단계(업력 3년이상 ~ 7년 이내)</w:t>
            </w:r>
          </w:p>
        </w:tc>
      </w:tr>
      <w:tr>
        <w:trPr>
          <w:trHeight w:val="720" w:hRule="atLeast"/>
        </w:trPr>
        <w:tc>
          <w:tcPr>
            <w:tcW w:w="2222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사업자 구분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(해당 시 체크)</w:t>
            </w:r>
          </w:p>
        </w:tc>
        <w:tc>
          <w:tcPr>
            <w:tcW w:w="2455" w:type="dxa"/>
            <w:gridSpan w:val="3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double" w:sz="5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b/>
                <w:sz w:val="22"/>
              </w:rPr>
              <w:t>□</w:t>
            </w:r>
            <w:r>
              <w:rPr>
                <w:rFonts w:ascii="맑은 고딕" w:eastAsia="맑은 고딕"/>
                <w:b/>
                <w:sz w:val="22"/>
              </w:rPr>
              <w:t xml:space="preserve"> 개인사업자</w:t>
            </w:r>
          </w:p>
        </w:tc>
        <w:tc>
          <w:tcPr>
            <w:tcW w:w="2455" w:type="dxa"/>
            <w:gridSpan w:val="5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double" w:sz="5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b/>
                <w:sz w:val="22"/>
              </w:rPr>
              <w:t>□</w:t>
            </w:r>
            <w:r>
              <w:rPr>
                <w:rFonts w:ascii="맑은 고딕" w:eastAsia="맑은 고딕"/>
                <w:b/>
                <w:sz w:val="22"/>
              </w:rPr>
              <w:t xml:space="preserve"> 법인사업자</w:t>
            </w:r>
          </w:p>
        </w:tc>
        <w:tc>
          <w:tcPr>
            <w:tcW w:w="2725" w:type="dxa"/>
            <w:gridSpan w:val="4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공동·각자대표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b/>
                <w:sz w:val="22"/>
              </w:rPr>
              <w:t xml:space="preserve">( </w:t>
            </w:r>
            <w:r>
              <w:rPr>
                <w:rFonts w:ascii="맑은 고딕"/>
                <w:b/>
                <w:sz w:val="22"/>
              </w:rPr>
              <w:t>□</w:t>
            </w:r>
            <w:r>
              <w:rPr>
                <w:rFonts w:ascii="맑은 고딕" w:eastAsia="맑은 고딕"/>
                <w:b/>
                <w:sz w:val="22"/>
              </w:rPr>
              <w:t xml:space="preserve"> 개인 / </w:t>
            </w:r>
            <w:r>
              <w:rPr>
                <w:rFonts w:ascii="맑은 고딕"/>
                <w:b/>
                <w:sz w:val="22"/>
              </w:rPr>
              <w:t>□</w:t>
            </w:r>
            <w:r>
              <w:rPr>
                <w:rFonts w:ascii="맑은 고딕" w:eastAsia="맑은 고딕"/>
                <w:b/>
                <w:sz w:val="22"/>
              </w:rPr>
              <w:t xml:space="preserve"> 법인)</w:t>
            </w:r>
          </w:p>
        </w:tc>
      </w:tr>
      <w:tr>
        <w:trPr>
          <w:trHeight w:val="720" w:hRule="atLeast"/>
        </w:trPr>
        <w:tc>
          <w:tcPr>
            <w:tcW w:w="2222" w:type="dxa"/>
            <w:gridSpan w:val="5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2455" w:type="dxa"/>
            <w:gridSpan w:val="3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double" w:sz="5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  <w:sz w:val="22"/>
                <w:spacing w:val="-1"/>
              </w:rPr>
              <w:t>사업자번호</w:t>
            </w:r>
          </w:p>
        </w:tc>
        <w:tc>
          <w:tcPr>
            <w:tcW w:w="2455" w:type="dxa"/>
            <w:gridSpan w:val="5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double" w:sz="5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  <w:sz w:val="22"/>
                <w:spacing w:val="-1"/>
              </w:rPr>
              <w:t>사업자번호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z w:val="22"/>
                <w:spacing w:val="-1"/>
              </w:rPr>
              <w:t>(법인등록번호)</w:t>
            </w:r>
          </w:p>
        </w:tc>
        <w:tc>
          <w:tcPr>
            <w:tcW w:w="2725" w:type="dxa"/>
            <w:gridSpan w:val="4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  <w:sz w:val="22"/>
                <w:spacing w:val="-1"/>
              </w:rPr>
              <w:t>사업자번호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z w:val="22"/>
                <w:spacing w:val="-1"/>
              </w:rPr>
              <w:t>(법인등록번호)</w:t>
            </w:r>
          </w:p>
        </w:tc>
      </w:tr>
      <w:tr>
        <w:trPr>
          <w:trHeight w:val="459" w:hRule="atLeast"/>
        </w:trPr>
        <w:tc>
          <w:tcPr>
            <w:tcW w:w="105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사업비 구성계획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</w:rPr>
              <w:t>(백만원)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정부지원금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00백만원(총 사업비의 70% 이하)</w:t>
            </w:r>
          </w:p>
        </w:tc>
      </w:tr>
      <w:tr>
        <w:trPr>
          <w:trHeight w:val="467" w:hRule="atLeast"/>
        </w:trPr>
        <w:tc>
          <w:tcPr>
            <w:tcW w:w="1054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58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대응자금</w:t>
            </w:r>
          </w:p>
        </w:tc>
        <w:tc>
          <w:tcPr>
            <w:tcW w:w="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현금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00백만원(총 사업비의 10% 이상)</w:t>
            </w:r>
          </w:p>
        </w:tc>
      </w:tr>
      <w:tr>
        <w:trPr>
          <w:trHeight w:val="450" w:hRule="atLeast"/>
        </w:trPr>
        <w:tc>
          <w:tcPr>
            <w:tcW w:w="1054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584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현물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00백만원(총 사업비의 20% 이하)</w:t>
            </w:r>
          </w:p>
        </w:tc>
      </w:tr>
      <w:tr>
        <w:trPr>
          <w:trHeight w:val="398" w:hRule="atLeast"/>
        </w:trPr>
        <w:tc>
          <w:tcPr>
            <w:tcW w:w="1054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spacing w:line="240"/>
            </w:pP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합계</w:t>
            </w:r>
          </w:p>
        </w:tc>
        <w:tc>
          <w:tcPr>
            <w:tcW w:w="7635" w:type="dxa"/>
            <w:gridSpan w:val="1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00백만원</w:t>
            </w:r>
          </w:p>
        </w:tc>
      </w:tr>
      <w:tr>
        <w:trPr>
          <w:trHeight w:val="398" w:hRule="atLeast"/>
        </w:trPr>
        <w:tc>
          <w:tcPr>
            <w:tcW w:w="9857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인력 구성 (대표자(신청자) 제외, 공동대표 및 각자대표 포함)</w:t>
            </w:r>
          </w:p>
        </w:tc>
      </w:tr>
      <w:tr>
        <w:trPr>
          <w:trHeight w:val="398" w:hRule="atLeast"/>
        </w:trPr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순번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직급</w:t>
            </w:r>
          </w:p>
        </w:tc>
        <w:tc>
          <w:tcPr>
            <w:tcW w:w="1211" w:type="dxa"/>
            <w:gridSpan w:val="3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성명</w:t>
            </w:r>
          </w:p>
        </w:tc>
        <w:tc>
          <w:tcPr>
            <w:tcW w:w="2519" w:type="dxa"/>
            <w:gridSpan w:val="4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담당업무</w:t>
            </w:r>
          </w:p>
        </w:tc>
        <w:tc>
          <w:tcPr>
            <w:tcW w:w="2518" w:type="dxa"/>
            <w:gridSpan w:val="5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주요경력</w:t>
            </w:r>
          </w:p>
        </w:tc>
        <w:tc>
          <w:tcPr>
            <w:tcW w:w="1988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구분</w:t>
            </w:r>
          </w:p>
        </w:tc>
      </w:tr>
      <w:tr>
        <w:trPr>
          <w:trHeight w:val="435" w:hRule="atLeast"/>
        </w:trPr>
        <w:tc>
          <w:tcPr>
            <w:tcW w:w="52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1</w:t>
            </w:r>
          </w:p>
        </w:tc>
        <w:tc>
          <w:tcPr>
            <w:tcW w:w="1097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공동대표</w:t>
            </w:r>
          </w:p>
        </w:tc>
        <w:tc>
          <w:tcPr>
            <w:tcW w:w="1211" w:type="dxa"/>
            <w:gridSpan w:val="3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○○○</w:t>
            </w:r>
          </w:p>
        </w:tc>
        <w:tc>
          <w:tcPr>
            <w:tcW w:w="2519" w:type="dxa"/>
            <w:gridSpan w:val="4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S/W 개발 총괄</w:t>
            </w:r>
          </w:p>
        </w:tc>
        <w:tc>
          <w:tcPr>
            <w:tcW w:w="2518" w:type="dxa"/>
            <w:gridSpan w:val="5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컴퓨터공학과 교수</w:t>
            </w:r>
          </w:p>
        </w:tc>
        <w:tc>
          <w:tcPr>
            <w:tcW w:w="1988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공동대표</w:t>
            </w:r>
          </w:p>
        </w:tc>
      </w:tr>
      <w:tr>
        <w:trPr>
          <w:trHeight w:val="435" w:hRule="atLeast"/>
        </w:trPr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2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대리</w:t>
            </w:r>
          </w:p>
        </w:tc>
        <w:tc>
          <w:tcPr>
            <w:tcW w:w="12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○○○</w:t>
            </w:r>
          </w:p>
        </w:tc>
        <w:tc>
          <w:tcPr>
            <w:tcW w:w="251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해외 영업</w:t>
            </w:r>
          </w:p>
        </w:tc>
        <w:tc>
          <w:tcPr>
            <w:tcW w:w="251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 xml:space="preserve">미국 </w:t>
            </w:r>
            <w:r>
              <w:rPr>
                <w:rFonts w:ascii="맑은 고딕" w:eastAsia="맑은 고딕"/>
                <w:i/>
                <w:color w:val="0000FF"/>
              </w:rPr>
              <w:t>○○대</w:t>
            </w:r>
            <w:r>
              <w:rPr>
                <w:rFonts w:ascii="맑은 고딕" w:eastAsia="맑은 고딕"/>
                <w:i/>
                <w:color w:val="0000FF"/>
              </w:rPr>
              <w:t xml:space="preserve"> 경영학 전공</w:t>
            </w:r>
          </w:p>
        </w:tc>
        <w:tc>
          <w:tcPr>
            <w:tcW w:w="19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직원</w:t>
            </w:r>
          </w:p>
        </w:tc>
      </w:tr>
      <w:tr>
        <w:trPr>
          <w:trHeight w:val="418" w:hRule="atLeast"/>
        </w:trPr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3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팀원</w:t>
            </w:r>
          </w:p>
        </w:tc>
        <w:tc>
          <w:tcPr>
            <w:tcW w:w="121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2519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518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98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팀원</w:t>
            </w:r>
          </w:p>
        </w:tc>
      </w:tr>
    </w:tbl>
    <w:p>
      <w:pPr>
        <w:pStyle w:val="0"/>
        <w:widowControl w:val="off"/>
      </w:pPr>
      <w:r>
        <w:rPr>
          <w:rFonts w:ascii="한양신명조"/>
          <w:sz w:val="32"/>
        </w:rPr>
        <w:t>□</w:t>
      </w:r>
      <w:r>
        <w:rPr>
          <w:rFonts w:ascii="HCI Poppy"/>
          <w:sz w:val="32"/>
        </w:rPr>
        <w:t xml:space="preserve"> </w:t>
      </w:r>
      <w:r>
        <w:rPr>
          <w:rFonts w:ascii="HY울릉도M" w:eastAsia="HY울릉도M"/>
          <w:sz w:val="32"/>
        </w:rPr>
        <w:t>제품‧서비스</w:t>
      </w:r>
      <w:r>
        <w:rPr>
          <w:rFonts w:ascii="HY울릉도M" w:eastAsia="HY울릉도M"/>
          <w:sz w:val="32"/>
        </w:rPr>
        <w:t xml:space="preserve"> 개요(요약)</w:t>
      </w:r>
    </w:p>
    <w:tbl>
      <w:tblPr>
        <w:tblOverlap w:val="never"/>
        <w:tblW w:w="986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533"/>
        <w:gridCol w:w="4041"/>
        <w:gridCol w:w="4292"/>
      </w:tblGrid>
      <w:tr>
        <w:trPr>
          <w:trHeight w:val="2197" w:hRule="atLeast"/>
        </w:trPr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비대면 분야 제품(서비스), 핵심기술, 사업방식 등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10"/>
                <w:shd w:val="clear" w:color="000000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0"/>
              </w:rPr>
              <w:t>비대면 관련성</w:t>
            </w:r>
          </w:p>
        </w:tc>
        <w:tc>
          <w:tcPr>
            <w:tcW w:w="833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</w:rPr>
              <w:t xml:space="preserve">· </w:t>
            </w:r>
          </w:p>
          <w:p>
            <w:pPr>
              <w:pStyle w:val="0"/>
              <w:ind w:left="267" w:hanging="267"/>
              <w:widowControl w:val="off"/>
              <w:spacing w:line="240" w:lineRule="auto"/>
              <w:rPr>
                <w:rFonts w:ascii="맑은 고딕" w:eastAsia="맑은 고딕"/>
                <w:color w:val="0000FF"/>
                <w:spacing w:val="-2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7779"/>
            </w:tblGrid>
            <w:tr>
              <w:trPr>
                <w:trHeight w:val="1282" w:hRule="atLeast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>
                  <w:pPr>
                    <w:pStyle w:val="0"/>
                    <w:ind w:left="265" w:hanging="265"/>
                    <w:widowControl w:val="off"/>
                    <w:spacing w:line="240" w:lineRule="auto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  <w:spacing w:val="-3"/>
                    </w:rPr>
                    <w:t>신청자의 사업계획서 기반 비대면 창업아이템의 비대면 관련 핵심기술 또는 제품(서비스), 사업방식, 해당 비대면 시장에서의 유망성 등에 대하여 요약 기재</w:t>
                  </w:r>
                </w:p>
                <w:p>
                  <w:pPr>
                    <w:pStyle w:val="0"/>
                    <w:ind w:left="285" w:hanging="285"/>
                    <w:widowControl w:val="off"/>
                    <w:wordWrap/>
                    <w:jc w:val="left"/>
                    <w:spacing w:line="240" w:lineRule="auto"/>
                    <w:rPr>
                      <w:rFonts w:ascii="맑은 고딕" w:eastAsia="맑은 고딕"/>
                      <w:color w:val="0000FF"/>
                      <w:sz w:val="8"/>
                    </w:rPr>
                  </w:pPr>
                </w:p>
                <w:p>
                  <w:pPr>
                    <w:pStyle w:val="0"/>
                    <w:ind w:left="285" w:hanging="285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/>
                      <w:color w:val="0000FF"/>
                    </w:rPr>
                    <w:t xml:space="preserve"> * </w:t>
                  </w:r>
                  <w:r>
                    <w:rPr>
                      <w:rFonts w:ascii="맑은 고딕" w:eastAsia="맑은 고딕"/>
                      <w:b/>
                      <w:color w:val="0000FF"/>
                    </w:rPr>
                    <w:t>비대면 창업아이템 기준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: 사람과 사람이 직접적으로 대면하지 않거나, 사람간의 대면을 최소화할 수 있는 서비스나 제품 등</w:t>
                  </w:r>
                </w:p>
              </w:tc>
            </w:tr>
          </w:tbl>
          <w:p>
            <w:pPr>
              <w:pStyle w:val="0"/>
              <w:ind w:left="267" w:hanging="267"/>
              <w:widowControl w:val="off"/>
              <w:spacing w:line="240" w:lineRule="auto"/>
            </w:pPr>
          </w:p>
        </w:tc>
      </w:tr>
      <w:tr>
        <w:trPr>
          <w:trHeight w:val="2125" w:hRule="atLeast"/>
        </w:trPr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제품(서비스)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소개</w:t>
            </w:r>
          </w:p>
        </w:tc>
        <w:tc>
          <w:tcPr>
            <w:tcW w:w="833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·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FF"/>
                <w:sz w:val="8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7779"/>
            </w:tblGrid>
            <w:tr>
              <w:trPr>
                <w:trHeight w:val="743" w:hRule="atLeast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>
                  <w:pPr>
                    <w:pStyle w:val="0"/>
                    <w:ind w:left="286" w:hanging="286"/>
                    <w:widowControl w:val="off"/>
                    <w:spacing w:line="240" w:lineRule="auto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핵심기능, 소비자층, 사용처 등 주요 내용을 중심으로 간략히 기재하며,</w:t>
                  </w:r>
                </w:p>
                <w:p>
                  <w:pPr>
                    <w:pStyle w:val="0"/>
                    <w:ind w:left="286" w:hanging="286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</w:rPr>
                    <w:t xml:space="preserve">   제품(서비스)의 비대면 핵심 기술, 서비스에 대하여 기재</w:t>
                  </w:r>
                </w:p>
              </w:tc>
            </w:tr>
          </w:tbl>
          <w:p>
            <w:pPr>
              <w:pStyle w:val="0"/>
              <w:ind w:left="333" w:hanging="333"/>
              <w:widowControl w:val="off"/>
              <w:spacing w:line="240" w:lineRule="auto"/>
            </w:pPr>
          </w:p>
        </w:tc>
      </w:tr>
      <w:tr>
        <w:trPr>
          <w:trHeight w:val="1925" w:hRule="atLeast"/>
        </w:trPr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2"/>
              </w:rPr>
              <w:t>제품(서비스)</w:t>
            </w:r>
            <w:r>
              <w:rPr>
                <w:rFonts w:eastAsia="맑은 고딕"/>
                <w:b/>
                <w:sz w:val="22"/>
                <w:spacing w:val="-15"/>
              </w:rPr>
              <w:t>의</w:t>
            </w:r>
            <w:r>
              <w:rPr>
                <w:rFonts w:ascii="맑은 고딕" w:eastAsia="맑은 고딕"/>
                <w:b/>
                <w:sz w:val="22"/>
                <w:spacing w:val="-3"/>
              </w:rPr>
              <w:t xml:space="preserve"> 차별성</w:t>
            </w:r>
          </w:p>
        </w:tc>
        <w:tc>
          <w:tcPr>
            <w:tcW w:w="833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</w:rPr>
              <w:t xml:space="preserve">· 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8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7779"/>
            </w:tblGrid>
            <w:tr>
              <w:trPr>
                <w:trHeight w:val="690" w:hRule="atLeast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>
                  <w:pPr>
                    <w:pStyle w:val="0"/>
                    <w:ind w:left="312" w:hanging="312"/>
                    <w:widowControl w:val="off"/>
                    <w:spacing w:line="240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제품(서비스)의 차별성, 현재 개발단계를 포함하여 기재</w:t>
                  </w:r>
                </w:p>
                <w:p>
                  <w:pPr>
                    <w:pStyle w:val="0"/>
                    <w:ind w:left="312" w:hanging="312"/>
                    <w:widowControl w:val="off"/>
                    <w:spacing w:line="240"/>
                  </w:pPr>
                  <w:r>
                    <w:rPr>
                      <w:rFonts w:ascii="맑은 고딕" w:eastAsia="맑은 고딕"/>
                      <w:color w:val="0000FF"/>
                    </w:rPr>
                    <w:t xml:space="preserve"> 예) 시제품 제작 중, 프로토타입 개발 완료 등</w:t>
                  </w:r>
                </w:p>
              </w:tc>
            </w:tr>
          </w:tbl>
          <w:p>
            <w:pPr>
              <w:pStyle w:val="0"/>
              <w:ind w:left="333" w:hanging="333"/>
              <w:widowControl w:val="off"/>
              <w:spacing w:line="240" w:lineRule="auto"/>
            </w:pPr>
          </w:p>
        </w:tc>
      </w:tr>
      <w:tr>
        <w:trPr>
          <w:trHeight w:val="1489" w:hRule="atLeast"/>
        </w:trPr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3"/>
              </w:rPr>
              <w:t>국내외 목표시장</w:t>
            </w:r>
          </w:p>
        </w:tc>
        <w:tc>
          <w:tcPr>
            <w:tcW w:w="833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</w:rPr>
              <w:t xml:space="preserve">· 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8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7779"/>
            </w:tblGrid>
            <w:tr>
              <w:trPr>
                <w:trHeight w:val="370" w:hRule="atLeast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>
                  <w:pPr>
                    <w:pStyle w:val="0"/>
                    <w:ind w:left="333" w:hanging="333"/>
                    <w:widowControl w:val="off"/>
                    <w:spacing w:line="240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국내 외 목표시장, 판매 전략 등을 간략히 기재 </w:t>
                  </w:r>
                </w:p>
              </w:tc>
            </w:tr>
          </w:tbl>
          <w:p>
            <w:pPr>
              <w:pStyle w:val="0"/>
              <w:widowControl w:val="off"/>
              <w:spacing w:line="240" w:lineRule="auto"/>
            </w:pPr>
          </w:p>
        </w:tc>
      </w:tr>
      <w:tr>
        <w:trPr>
          <w:trHeight w:val="2115" w:hRule="atLeast"/>
        </w:trPr>
        <w:tc>
          <w:tcPr>
            <w:tcW w:w="15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이미지</w:t>
            </w: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1" w:hanging="271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제품(서비스)의 특징을 나타낼 수 있는 참고사진(이미지) 또는 설계도 삽입</w:t>
            </w:r>
          </w:p>
        </w:tc>
        <w:tc>
          <w:tcPr>
            <w:tcW w:w="4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4" w:hanging="274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제품(서비스)의 특징을 나타낼 수 있는 참고사진(이미지) 또는 설계도 삽입</w:t>
            </w:r>
          </w:p>
        </w:tc>
      </w:tr>
      <w:tr>
        <w:trPr>
          <w:trHeight w:val="363" w:hRule="atLeast"/>
        </w:trPr>
        <w:tc>
          <w:tcPr>
            <w:tcW w:w="153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5" w:hanging="275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&lt; 사진(이미지) 또는 설계도 제목 &gt;</w:t>
            </w:r>
          </w:p>
        </w:tc>
        <w:tc>
          <w:tcPr>
            <w:tcW w:w="4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5" w:hanging="275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&lt; 사진(이미지) 또는 설계도 제목 &gt;</w:t>
            </w:r>
          </w:p>
        </w:tc>
      </w:tr>
      <w:tr>
        <w:trPr>
          <w:trHeight w:val="2115" w:hRule="atLeast"/>
        </w:trPr>
        <w:tc>
          <w:tcPr>
            <w:tcW w:w="153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1" w:hanging="271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제품(서비스)의 특징을 나타낼 수 있는 참고사진(이미지) 또는 설계도 삽입</w:t>
            </w:r>
          </w:p>
        </w:tc>
        <w:tc>
          <w:tcPr>
            <w:tcW w:w="4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4" w:hanging="274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제품(서비스)의 특징을 나타낼 수 있는 참고사진(이미지) 또는 설계도 삽입</w:t>
            </w:r>
          </w:p>
        </w:tc>
      </w:tr>
      <w:tr>
        <w:trPr>
          <w:trHeight w:val="408" w:hRule="atLeast"/>
        </w:trPr>
        <w:tc>
          <w:tcPr>
            <w:tcW w:w="153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>
            <w:pPr>
              <w:spacing w:line="240"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5" w:hanging="275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&lt; 사진(이미지) 또는 설계도 제목 &gt;</w:t>
            </w:r>
          </w:p>
        </w:tc>
        <w:tc>
          <w:tcPr>
            <w:tcW w:w="4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5" w:hanging="275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&lt; 사진(이미지) 또는 설계도 제목 &gt;</w:t>
            </w:r>
          </w:p>
        </w:tc>
      </w:tr>
    </w:tbl>
    <w:tbl>
      <w:tblPr>
        <w:tblOverlap w:val="never"/>
        <w:tblW w:w="40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66"/>
        <w:gridCol w:w="452"/>
      </w:tblGrid>
      <w:tr>
        <w:trPr>
          <w:trHeight w:val="601" w:hRule="atLeast"/>
        </w:trPr>
        <w:tc>
          <w:tcPr>
            <w:tcW w:w="3566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718" w:hanging="718"/>
              <w:widowControl w:val="off"/>
              <w:spacing w:line="240" w:lineRule="auto"/>
            </w:pPr>
            <w:r>
              <w:rPr>
                <w:rFonts w:ascii="HY울릉도M" w:eastAsia="HY울릉도M"/>
                <w:sz w:val="32"/>
              </w:rPr>
              <w:t xml:space="preserve"> 1. 문제인식 </w:t>
            </w:r>
            <w:r>
              <w:rPr>
                <w:rFonts w:ascii="HY울릉도M"/>
                <w:sz w:val="28"/>
              </w:rPr>
              <w:t>(Problem)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b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jc w:val="left"/>
        <w:spacing w:line="240"/>
        <w:rPr>
          <w:rFonts w:ascii="HCI Poppy" w:eastAsia="휴먼명조"/>
          <w:color w:val="000000"/>
        </w:rPr>
      </w:pPr>
    </w:p>
    <w:p>
      <w:pPr>
        <w:pStyle w:val="0"/>
        <w:widowControl w:val="off"/>
        <w:wordWrap/>
        <w:jc w:val="left"/>
        <w:spacing w:line="240"/>
      </w:pPr>
      <w:r>
        <w:rPr>
          <w:rFonts w:ascii="HCI Poppy" w:eastAsia="휴먼명조"/>
          <w:b/>
          <w:sz w:val="32"/>
        </w:rPr>
        <w:t>1-1. 제품</w:t>
      </w:r>
      <w:r>
        <w:rPr>
          <w:rFonts w:ascii="한양신명조" w:eastAsia="휴먼명조"/>
          <w:b/>
          <w:sz w:val="32"/>
        </w:rPr>
        <w:t>‧서비스의</w:t>
      </w:r>
      <w:r>
        <w:rPr>
          <w:rFonts w:ascii="HCI Poppy" w:eastAsia="휴먼명조"/>
          <w:b/>
          <w:sz w:val="32"/>
        </w:rPr>
        <w:t xml:space="preserve"> 개발동기</w:t>
      </w:r>
    </w:p>
    <w:tbl>
      <w:tblPr>
        <w:tblOverlap w:val="never"/>
        <w:tblW w:w="95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90"/>
      </w:tblGrid>
      <w:tr>
        <w:trPr>
          <w:trHeight w:val="483" w:hRule="atLeast"/>
        </w:trPr>
        <w:tc>
          <w:tcPr>
            <w:tcW w:w="9590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60" w:hanging="260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개발(보유)하고 있는 제품</w:t>
            </w:r>
            <w:r>
              <w:rPr>
                <w:rFonts w:ascii="맑은 고딕" w:eastAsia="맑은 고딕"/>
                <w:color w:val="0000FF"/>
              </w:rPr>
              <w:t>‧서비스에</w:t>
            </w:r>
            <w:r>
              <w:rPr>
                <w:rFonts w:ascii="맑은 고딕" w:eastAsia="맑은 고딕"/>
                <w:color w:val="0000FF"/>
              </w:rPr>
              <w:t xml:space="preserve"> 대한 개발동기 등을 기재</w:t>
            </w:r>
          </w:p>
        </w:tc>
      </w:tr>
    </w:tbl>
    <w:p>
      <w:pPr>
        <w:pStyle w:val="0"/>
        <w:ind w:left="0" w:firstLine="0"/>
        <w:widowControl w:val="off"/>
        <w:spacing w:line="240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  <w:spacing w:line="48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48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48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spacing w:line="48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48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0" w:firstLine="0"/>
        <w:widowControl w:val="off"/>
        <w:spacing w:line="480"/>
        <w:rPr>
          <w:rFonts w:ascii="바탕" w:eastAsia="바탕" w:hAnsi="바탕" w:hint="default"/>
        </w:rPr>
      </w:pPr>
      <w:r>
        <w:rPr>
          <w:lang w:eastAsia="ko-KR"/>
          <w:rFonts w:ascii="바탕" w:eastAsia="바탕" w:hAnsi="바탕"/>
          <w:sz w:val="30"/>
          <w:rtl w:val="off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48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48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spacing w:line="48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480"/>
        <w:rPr>
          <w:rFonts w:ascii="맑은 고딕" w:eastAsia="맑은 고딕" w:hAnsi="맑은 고딕"/>
          <w:color w:val="000000"/>
          <w:sz w:val="30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widowControl w:val="off"/>
        <w:wordWrap/>
        <w:jc w:val="left"/>
        <w:spacing w:line="240"/>
      </w:pPr>
      <w:r>
        <w:rPr>
          <w:rFonts w:ascii="HCI Poppy" w:eastAsia="휴먼명조"/>
          <w:b/>
          <w:sz w:val="32"/>
        </w:rPr>
        <w:t xml:space="preserve"> 1-2 제품</w:t>
      </w:r>
      <w:r>
        <w:rPr>
          <w:rFonts w:ascii="한양신명조" w:eastAsia="휴먼명조"/>
          <w:b/>
          <w:sz w:val="32"/>
        </w:rPr>
        <w:t>‧서비스의</w:t>
      </w:r>
      <w:r>
        <w:rPr>
          <w:rFonts w:ascii="HCI Poppy" w:eastAsia="휴먼명조"/>
          <w:b/>
          <w:sz w:val="32"/>
        </w:rPr>
        <w:t xml:space="preserve"> 목적(필요성)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630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78" w:hanging="278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1"/>
              </w:rPr>
              <w:t>제품(서비스)을 구현하고자 하는 목적, 고객의 니즈를 혁신적으로 해결하기 위한 방안 및 비대면 창업아이템 핵심 기술/서비스의 필요성과 예상되는 효과 등에 대하여 기재</w:t>
            </w:r>
          </w:p>
        </w:tc>
      </w:tr>
    </w:tbl>
    <w:p>
      <w:pPr>
        <w:pStyle w:val="0"/>
        <w:ind w:left="0" w:firstLine="0"/>
        <w:widowControl w:val="off"/>
        <w:spacing w:line="240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0" w:firstLine="0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6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  <w:rPr>
          <w:rFonts w:ascii="맑은 고딕" w:eastAsia="맑은 고딕" w:hAnsi="맑은 고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/>
    <w:tbl>
      <w:tblPr>
        <w:tblOverlap w:val="never"/>
        <w:tblW w:w="43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9"/>
        <w:gridCol w:w="452"/>
      </w:tblGrid>
      <w:tr>
        <w:trPr>
          <w:trHeight w:val="601" w:hRule="atLeast"/>
        </w:trPr>
        <w:tc>
          <w:tcPr>
            <w:tcW w:w="3849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718" w:hanging="718"/>
              <w:widowControl w:val="off"/>
              <w:spacing w:line="240" w:lineRule="auto"/>
            </w:pPr>
            <w:r>
              <w:rPr>
                <w:rFonts w:ascii="HY울릉도M" w:eastAsia="HY울릉도M"/>
                <w:sz w:val="32"/>
              </w:rPr>
              <w:t xml:space="preserve"> 2. 실현가능성 </w:t>
            </w:r>
            <w:r>
              <w:rPr>
                <w:rFonts w:ascii="HY울릉도M"/>
                <w:sz w:val="28"/>
              </w:rPr>
              <w:t>(Solution)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b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jc w:val="left"/>
        <w:rPr>
          <w:rFonts w:ascii="HCI Poppy" w:eastAsia="휴먼명조"/>
          <w:color w:val="000000"/>
        </w:rPr>
      </w:pPr>
    </w:p>
    <w:p>
      <w:pPr>
        <w:pStyle w:val="0"/>
        <w:widowControl w:val="off"/>
        <w:wordWrap/>
        <w:jc w:val="left"/>
        <w:spacing w:line="240"/>
      </w:pPr>
      <w:r>
        <w:rPr>
          <w:rFonts w:ascii="HCI Poppy" w:eastAsia="휴먼명조"/>
          <w:b/>
          <w:sz w:val="32"/>
        </w:rPr>
        <w:t xml:space="preserve"> 2-1. 제품</w:t>
      </w:r>
      <w:r>
        <w:rPr>
          <w:rFonts w:ascii="한양신명조" w:eastAsia="휴먼명조"/>
          <w:b/>
          <w:sz w:val="32"/>
        </w:rPr>
        <w:t>‧서비스의</w:t>
      </w:r>
      <w:r>
        <w:rPr>
          <w:rFonts w:ascii="HCI Poppy" w:eastAsia="휴먼명조"/>
          <w:b/>
          <w:sz w:val="32"/>
        </w:rPr>
        <w:t xml:space="preserve"> 개발 방안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630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72" w:hanging="272"/>
              <w:widowControl w:val="off"/>
              <w:spacing w:line="240" w:lineRule="auto"/>
            </w:pPr>
            <w:r>
              <w:rPr>
                <w:rFonts w:ascii="맑은 고딕"/>
                <w:color w:val="0000FF"/>
                <w:sz w:val="18"/>
              </w:rPr>
              <w:t>※</w:t>
            </w:r>
            <w:r>
              <w:rPr>
                <w:rFonts w:ascii="맑은 고딕"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"/>
              </w:rPr>
              <w:t xml:space="preserve">제품(서비스) 구현정도, 제작 소요기간 및 제작방법(자체, 외주), 추진일정 등  사업 전체 로드맵 및 </w:t>
            </w:r>
            <w:r>
              <w:rPr>
                <w:rFonts w:ascii="맑은 고딕" w:eastAsia="맑은 고딕"/>
                <w:color w:val="0000FF"/>
              </w:rPr>
              <w:t xml:space="preserve">  비대면 스타트업 육성사업 협약 기간 내 사업 계획(목표 및 달성 방안)을 기재 </w:t>
            </w:r>
          </w:p>
        </w:tc>
      </w:tr>
    </w:tbl>
    <w:p>
      <w:pPr>
        <w:pStyle w:val="0"/>
        <w:widowControl w:val="off"/>
        <w:wordWrap/>
        <w:jc w:val="left"/>
        <w:rPr>
          <w:lang w:eastAsia="ko-KR"/>
          <w:rFonts w:ascii="HCI Poppy" w:eastAsia="휴먼명조" w:hint="eastAsia"/>
          <w:b/>
          <w:sz w:val="20"/>
          <w:szCs w:val="10"/>
          <w:rtl w:val="off"/>
        </w:rPr>
      </w:pPr>
    </w:p>
    <w:p>
      <w:pPr>
        <w:pStyle w:val="0"/>
        <w:widowControl w:val="off"/>
        <w:wordWrap/>
        <w:jc w:val="left"/>
        <w:rPr>
          <w:rFonts w:ascii="맑은 고딕" w:eastAsia="맑은 고딕" w:hAnsi="맑은 고딕"/>
          <w:color w:val="000000"/>
          <w:sz w:val="16"/>
        </w:rPr>
      </w:pPr>
      <w:r>
        <w:rPr>
          <w:rFonts w:ascii="HCI Poppy" w:eastAsia="휴먼명조"/>
          <w:b/>
          <w:sz w:val="30"/>
        </w:rPr>
        <w:t xml:space="preserve"> 2-1-1. 제품</w:t>
      </w:r>
      <w:r>
        <w:rPr>
          <w:rFonts w:ascii="한양신명조" w:eastAsia="휴먼명조"/>
          <w:b/>
          <w:sz w:val="30"/>
        </w:rPr>
        <w:t>‧서비스의</w:t>
      </w:r>
      <w:r>
        <w:rPr>
          <w:rFonts w:ascii="HCI Poppy" w:eastAsia="휴먼명조"/>
          <w:b/>
          <w:sz w:val="30"/>
        </w:rPr>
        <w:t xml:space="preserve"> 개발 방안(사업 전체 로드맵) 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wordWrap/>
        <w:jc w:val="center"/>
      </w:pPr>
      <w:r>
        <w:rPr>
          <w:rFonts w:ascii="HCI Poppy" w:eastAsia="휴먼명조"/>
          <w:sz w:val="26"/>
        </w:rPr>
        <w:t>&lt; 사업 추진일정 &gt;</w:t>
      </w:r>
    </w:p>
    <w:tbl>
      <w:tblPr>
        <w:tblOverlap w:val="never"/>
        <w:tblW w:w="95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67"/>
        <w:gridCol w:w="3361"/>
        <w:gridCol w:w="3465"/>
      </w:tblGrid>
      <w:tr>
        <w:trPr>
          <w:trHeight w:val="389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  <w:tl2br w:val="non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추진기간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세부내용</w:t>
            </w:r>
          </w:p>
        </w:tc>
      </w:tr>
      <w:tr>
        <w:trPr>
          <w:trHeight w:val="482" w:hRule="atLeast"/>
        </w:trPr>
        <w:tc>
          <w:tcPr>
            <w:tcW w:w="27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제품보완, 신제품 출시</w:t>
            </w:r>
          </w:p>
        </w:tc>
        <w:tc>
          <w:tcPr>
            <w:tcW w:w="336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2020.0.0. ~ 2020.0.0.</w:t>
            </w:r>
          </w:p>
        </w:tc>
        <w:tc>
          <w:tcPr>
            <w:tcW w:w="346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OO 기능 보완, 신제품 출시</w:t>
            </w:r>
          </w:p>
        </w:tc>
      </w:tr>
      <w:tr>
        <w:trPr>
          <w:trHeight w:val="482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홈페이지 제작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2020.0.0. ~ 2020.0.0.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홍보용 홈페이지 제작</w:t>
            </w:r>
          </w:p>
        </w:tc>
      </w:tr>
      <w:tr>
        <w:trPr>
          <w:trHeight w:val="482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글로벌 진출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2020.0.0. ~ 2020.0.0.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베트남 OO업체 계약체결</w:t>
            </w:r>
          </w:p>
        </w:tc>
      </w:tr>
      <w:tr>
        <w:trPr>
          <w:trHeight w:val="482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16"/>
          <w:spacing w:val="-1"/>
        </w:rPr>
      </w:pPr>
    </w:p>
    <w:p>
      <w:pPr>
        <w:pStyle w:val="0"/>
        <w:widowControl w:val="off"/>
        <w:wordWrap/>
        <w:jc w:val="left"/>
      </w:pPr>
      <w:r>
        <w:rPr>
          <w:rFonts w:ascii="HCI Poppy" w:eastAsia="휴먼명조"/>
          <w:b/>
          <w:sz w:val="30"/>
          <w:spacing w:val="-4"/>
        </w:rPr>
        <w:t xml:space="preserve"> 2-1-2. 비대면 스타트업 육성사업 사업(협약) 기간 내 목표 및 달성방안</w:t>
      </w:r>
    </w:p>
    <w:p>
      <w:pPr>
        <w:pStyle w:val="0"/>
        <w:widowControl w:val="off"/>
        <w:wordWrap/>
        <w:jc w:val="left"/>
        <w:spacing w:line="360"/>
        <w:rPr>
          <w:rFonts w:ascii="바탕" w:eastAsia="바탕" w:hAnsi="바탕"/>
          <w:b/>
          <w:color w:val="000000"/>
          <w:sz w:val="16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  <w:rPr>
          <w:rFonts w:ascii="HCI Poppy" w:eastAsia="휴먼명조"/>
          <w:sz w:val="26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wordWrap/>
        <w:jc w:val="center"/>
      </w:pPr>
      <w:r>
        <w:rPr>
          <w:rFonts w:ascii="HCI Poppy" w:eastAsia="휴먼명조"/>
          <w:sz w:val="26"/>
        </w:rPr>
        <w:t>&lt; 사업 추진일정 &gt;</w:t>
      </w:r>
    </w:p>
    <w:tbl>
      <w:tblPr>
        <w:tblOverlap w:val="never"/>
        <w:tblW w:w="95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67"/>
        <w:gridCol w:w="3361"/>
        <w:gridCol w:w="3465"/>
      </w:tblGrid>
      <w:tr>
        <w:trPr>
          <w:trHeight w:val="443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  <w:tl2br w:val="non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추진기간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세부내용</w:t>
            </w:r>
          </w:p>
        </w:tc>
      </w:tr>
      <w:tr>
        <w:trPr>
          <w:trHeight w:val="358" w:hRule="atLeast"/>
        </w:trPr>
        <w:tc>
          <w:tcPr>
            <w:tcW w:w="27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제품보완, 신제품 출시</w:t>
            </w:r>
          </w:p>
        </w:tc>
        <w:tc>
          <w:tcPr>
            <w:tcW w:w="336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2020.0.0. ~ 2020.0.0.</w:t>
            </w:r>
          </w:p>
        </w:tc>
        <w:tc>
          <w:tcPr>
            <w:tcW w:w="346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OO 기능 보완, 신제품 출시</w:t>
            </w:r>
          </w:p>
        </w:tc>
      </w:tr>
      <w:tr>
        <w:trPr>
          <w:trHeight w:val="408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홈페이지 제작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2020.0.0. ~ 2020.0.0.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홍보용 홈페이지 제작</w:t>
            </w:r>
          </w:p>
        </w:tc>
      </w:tr>
      <w:tr>
        <w:trPr>
          <w:trHeight w:val="408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글로벌 진출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2020.0.0. ~ 2020.0.0.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베트남 OO업체 계약체결</w:t>
            </w:r>
          </w:p>
        </w:tc>
      </w:tr>
      <w:tr>
        <w:trPr>
          <w:trHeight w:val="408" w:hRule="atLeast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>
      <w:pPr>
        <w:pStyle w:val="0"/>
        <w:ind w:left="405" w:hanging="405"/>
        <w:widowControl w:val="off"/>
      </w:pPr>
    </w:p>
    <w:p>
      <w:pPr>
        <w:pStyle w:val="0"/>
        <w:widowControl w:val="off"/>
        <w:wordWrap/>
        <w:jc w:val="left"/>
        <w:rPr>
          <w:lang w:eastAsia="ko-KR"/>
          <w:rFonts w:ascii="HCI Poppy" w:eastAsia="휴먼명조" w:hint="eastAsia"/>
          <w:b/>
          <w:sz w:val="32"/>
          <w:rtl w:val="off"/>
        </w:rPr>
      </w:pPr>
      <w:r>
        <w:rPr>
          <w:rFonts w:ascii="HCI Poppy" w:eastAsia="휴먼명조"/>
          <w:b/>
          <w:sz w:val="32"/>
        </w:rPr>
        <w:t xml:space="preserve"> </w:t>
      </w:r>
    </w:p>
    <w:p>
      <w:pPr>
        <w:pStyle w:val="0"/>
        <w:widowControl w:val="off"/>
        <w:wordWrap/>
        <w:jc w:val="left"/>
      </w:pPr>
      <w:r>
        <w:rPr>
          <w:rFonts w:ascii="HCI Poppy" w:eastAsia="휴먼명조"/>
          <w:b/>
          <w:sz w:val="32"/>
        </w:rPr>
        <w:t>2-2. 고객 요구사항에 대한 대응방안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743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60" w:hanging="260"/>
              <w:widowControl w:val="off"/>
              <w:wordWrap/>
              <w:jc w:val="left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기능·효용·성분·디자인 등의 측면에서 현재 시장에서의 대체재(경쟁사) 대비 우위요소, 차별화 전략 등을 기재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  -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6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 w:hint="default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</w:p>
    <w:p>
      <w:pPr>
        <w:pStyle w:val="0"/>
        <w:ind w:left="601" w:hanging="601"/>
        <w:widowControl w:val="off"/>
        <w:spacing w:line="360"/>
      </w:pPr>
      <w:r>
        <w:rPr>
          <w:rFonts w:ascii="바탕" w:eastAsia="바탕" w:hAnsi="바탕"/>
          <w:sz w:val="30"/>
        </w:rPr>
        <w:t xml:space="preserve">   - </w:t>
      </w:r>
    </w:p>
    <w:p>
      <w:r>
        <w:br w:type="page"/>
      </w:r>
    </w:p>
    <w:tbl>
      <w:tblPr>
        <w:tblOverlap w:val="never"/>
        <w:tblW w:w="537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24"/>
        <w:gridCol w:w="452"/>
      </w:tblGrid>
      <w:tr>
        <w:trPr>
          <w:trHeight w:val="601" w:hRule="atLeast"/>
        </w:trPr>
        <w:tc>
          <w:tcPr>
            <w:tcW w:w="492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718" w:hanging="718"/>
              <w:widowControl w:val="off"/>
              <w:spacing w:line="240" w:lineRule="auto"/>
            </w:pPr>
            <w:r>
              <w:rPr>
                <w:rFonts w:ascii="HY울릉도M" w:eastAsia="HY울릉도M"/>
                <w:sz w:val="32"/>
              </w:rPr>
              <w:t xml:space="preserve"> 3. 성장전략 </w:t>
            </w:r>
            <w:r>
              <w:rPr>
                <w:rFonts w:ascii="HY울릉도M"/>
                <w:sz w:val="28"/>
              </w:rPr>
              <w:t>(Scale-up)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b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jc w:val="left"/>
        <w:rPr>
          <w:rFonts w:ascii="HCI Poppy" w:eastAsia="휴먼명조"/>
          <w:b/>
          <w:color w:val="000000"/>
        </w:rPr>
      </w:pPr>
    </w:p>
    <w:p>
      <w:pPr>
        <w:pStyle w:val="0"/>
        <w:widowControl w:val="off"/>
        <w:wordWrap/>
        <w:jc w:val="left"/>
        <w:spacing w:line="240"/>
      </w:pPr>
      <w:r>
        <w:rPr>
          <w:rFonts w:ascii="HCI Poppy" w:eastAsia="휴먼명조"/>
          <w:b/>
          <w:sz w:val="32"/>
        </w:rPr>
        <w:t xml:space="preserve"> 3-1. 자금소요 및 조달계획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588" w:hRule="atLeast"/>
        </w:trPr>
        <w:tc>
          <w:tcPr>
            <w:tcW w:w="958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80" w:hanging="280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FF"/>
                <w:u w:val="none" w:color="auto"/>
                <w:spacing w:val="-20"/>
              </w:rPr>
              <w:t>자금의 필요성, 금액의 적정성 여부를 판단할 수 있도록 사업비(정부지원금+대응자금)의 사용계획등을 기재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  <w:spacing w:line="360"/>
        <w:rPr>
          <w:rFonts w:ascii="바탕" w:eastAsia="바탕" w:hAnsi="바탕"/>
          <w:color w:val="000000"/>
          <w:sz w:val="12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  <w:r>
        <w:rPr>
          <w:rFonts w:ascii="바탕" w:eastAsia="바탕" w:hAnsi="바탕"/>
          <w:sz w:val="30"/>
        </w:rPr>
        <w:t xml:space="preserve"> </w:t>
      </w:r>
    </w:p>
    <w:p>
      <w:pPr>
        <w:pStyle w:val="0"/>
        <w:ind w:left="601" w:hanging="601"/>
        <w:widowControl w:val="off"/>
        <w:spacing w:line="360"/>
        <w:rPr>
          <w:rFonts w:ascii="HCI Poppy" w:eastAsia="휴먼명조"/>
          <w:color w:val="000000"/>
          <w:sz w:val="30"/>
        </w:rPr>
      </w:pPr>
      <w:r>
        <w:rPr>
          <w:rFonts w:ascii="바탕" w:eastAsia="바탕" w:hAnsi="바탕"/>
          <w:sz w:val="30"/>
        </w:rPr>
        <w:t xml:space="preserve">   - </w:t>
      </w:r>
    </w:p>
    <w:p>
      <w:pPr>
        <w:pStyle w:val="0"/>
        <w:ind w:left="601" w:hanging="601"/>
        <w:widowControl w:val="off"/>
        <w:wordWrap/>
        <w:jc w:val="center"/>
      </w:pPr>
      <w:r>
        <w:rPr>
          <w:rFonts w:ascii="HCI Poppy" w:eastAsia="휴먼명조"/>
          <w:sz w:val="26"/>
        </w:rPr>
        <w:t>&lt; 사업비 세부내역(정부지원금+대응자금) &gt;</w:t>
      </w:r>
    </w:p>
    <w:tbl>
      <w:tblPr>
        <w:tblOverlap w:val="never"/>
        <w:tblW w:w="980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5"/>
        <w:gridCol w:w="1190"/>
        <w:gridCol w:w="3923"/>
        <w:gridCol w:w="2003"/>
        <w:gridCol w:w="1513"/>
      </w:tblGrid>
      <w:tr>
        <w:trPr>
          <w:trHeight w:val="256" w:hRule="atLeast"/>
        </w:trPr>
        <w:tc>
          <w:tcPr>
            <w:tcW w:w="1175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</w:rPr>
              <w:t>비  목</w:t>
            </w:r>
          </w:p>
        </w:tc>
        <w:tc>
          <w:tcPr>
            <w:tcW w:w="1190" w:type="dxa"/>
            <w:vMerge w:val="restart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</w:rPr>
              <w:t>보조세목</w:t>
            </w:r>
          </w:p>
        </w:tc>
        <w:tc>
          <w:tcPr>
            <w:tcW w:w="3923" w:type="dxa"/>
            <w:vMerge w:val="restart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</w:rPr>
              <w:t>산출근거</w:t>
            </w:r>
          </w:p>
        </w:tc>
        <w:tc>
          <w:tcPr>
            <w:tcW w:w="3516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</w:rPr>
              <w:t>금액(원)</w:t>
            </w:r>
          </w:p>
        </w:tc>
      </w:tr>
      <w:tr>
        <w:trPr>
          <w:trHeight w:val="516" w:hRule="atLeast"/>
        </w:trPr>
        <w:tc>
          <w:tcPr>
            <w:tcW w:w="1175" w:type="dxa"/>
            <w:vMerge w:val="continue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vMerge w:val="continue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3923" w:type="dxa"/>
            <w:vMerge w:val="continue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  <w:spacing w:val="-6"/>
              </w:rPr>
              <w:t>정부지원금+대응자금(현금)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  <w:spacing w:val="-10"/>
              </w:rPr>
              <w:t>대응자금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/>
                <w:b/>
                <w:spacing w:val="-10"/>
              </w:rPr>
              <w:t>(현물)</w:t>
            </w:r>
          </w:p>
        </w:tc>
      </w:tr>
      <w:tr>
        <w:trPr>
          <w:trHeight w:val="313" w:hRule="atLeast"/>
        </w:trPr>
        <w:tc>
          <w:tcPr>
            <w:tcW w:w="1175" w:type="dxa"/>
            <w:vMerge w:val="restart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재료비</w:t>
            </w:r>
          </w:p>
        </w:tc>
        <w:tc>
          <w:tcPr>
            <w:tcW w:w="1190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재료비</w:t>
            </w:r>
          </w:p>
        </w:tc>
        <w:tc>
          <w:tcPr>
            <w:tcW w:w="3923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>•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OOO 구입(00개×0000원)</w:t>
            </w:r>
          </w:p>
        </w:tc>
        <w:tc>
          <w:tcPr>
            <w:tcW w:w="2003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3,448,000</w:t>
            </w:r>
          </w:p>
        </w:tc>
        <w:tc>
          <w:tcPr>
            <w:tcW w:w="1513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-</w:t>
            </w: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>•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OOO 구입(00개×000원)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7,652,000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-</w:t>
            </w:r>
          </w:p>
        </w:tc>
      </w:tr>
      <w:tr>
        <w:trPr>
          <w:trHeight w:val="527" w:hRule="atLeast"/>
        </w:trPr>
        <w:tc>
          <w:tcPr>
            <w:tcW w:w="117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외주용역비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일반용역비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>•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  <w:spacing w:val="-6"/>
              </w:rPr>
              <w:t>OOO 제작 외주용역(OOO 어플리케이션 개발)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7,000,000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-</w:t>
            </w:r>
          </w:p>
        </w:tc>
      </w:tr>
      <w:tr>
        <w:trPr>
          <w:trHeight w:val="313" w:hRule="atLeast"/>
        </w:trPr>
        <w:tc>
          <w:tcPr>
            <w:tcW w:w="117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기계장치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자산취득비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573" w:hRule="atLeast"/>
        </w:trPr>
        <w:tc>
          <w:tcPr>
            <w:tcW w:w="117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  <w:spacing w:val="-20"/>
              </w:rPr>
            </w:pPr>
            <w:r>
              <w:rPr>
                <w:rFonts w:ascii="맑은 고딕" w:eastAsia="맑은 고딕" w:hAnsi="맑은 고딕"/>
                <w:i/>
                <w:color w:val="0000FF"/>
                <w:spacing w:val="-20"/>
              </w:rPr>
              <w:t xml:space="preserve">특허권 등 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  <w:spacing w:val="-20"/>
              </w:rPr>
              <w:t>무형자산취득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일반수용비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527" w:hRule="atLeast"/>
        </w:trPr>
        <w:tc>
          <w:tcPr>
            <w:tcW w:w="117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인건비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보수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77" w:hanging="277"/>
              <w:widowControl w:val="off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>•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대표자 인건비(현물 계상), 기존 직원(참여인력) 인건비(현물 계상)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-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10,000,000</w:t>
            </w: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  <w:i/>
                <w:color w:val="FF0000"/>
                <w:u w:val="none" w:color="auto"/>
                <w:spacing w:val="-40"/>
              </w:rPr>
            </w:pPr>
            <w:r>
              <w:rPr>
                <w:rFonts w:ascii="맑은 고딕" w:eastAsia="맑은 고딕" w:hAnsi="맑은 고딕" w:cs="Arial"/>
                <w:i/>
                <w:color w:val="FF0000"/>
                <w:u w:val="none" w:color="auto"/>
                <w:spacing w:val="-40"/>
              </w:rPr>
              <w:t>기타직보수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 w:hint="default"/>
                <w:i/>
                <w:color w:val="0000FF"/>
                <w:sz w:val="18"/>
                <w:u w:val="none" w:color="auto"/>
                <w:spacing w:val="-20"/>
              </w:rPr>
            </w:pPr>
            <w:r>
              <w:rPr>
                <w:rFonts w:ascii="맑은 고딕" w:eastAsia="맑은 고딕" w:hAnsi="맑은 고딕" w:cs="Arial"/>
                <w:i/>
                <w:color w:val="0000FF"/>
                <w:sz w:val="18"/>
                <w:u w:val="none" w:color="auto"/>
                <w:spacing w:val="-20"/>
              </w:rPr>
              <w:t xml:space="preserve"> </w:t>
            </w:r>
            <w:r>
              <w:rPr>
                <w:rFonts w:ascii="맑은 고딕" w:eastAsia="맑은 고딕" w:hAnsi="맑은 고딕" w:cs="Arial"/>
                <w:i/>
                <w:color w:val="0000FF"/>
                <w:sz w:val="18"/>
                <w:u w:val="none" w:color="auto"/>
                <w:spacing w:val="-20"/>
              </w:rPr>
              <w:t>•</w:t>
            </w:r>
            <w:r>
              <w:rPr>
                <w:rFonts w:ascii="맑은 고딕" w:eastAsia="맑은 고딕" w:hAnsi="맑은 고딕" w:cs="Arial"/>
                <w:i/>
                <w:color w:val="0000FF"/>
                <w:sz w:val="18"/>
                <w:u w:val="none" w:color="auto"/>
                <w:spacing w:val="-20"/>
              </w:rPr>
              <w:t xml:space="preserve"> 신규 채용인력(참여인력) 인건비(0명) 지급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10,000,000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상용임금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일용임금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여비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국내여비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국외여비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527" w:hRule="atLeast"/>
        </w:trPr>
        <w:tc>
          <w:tcPr>
            <w:tcW w:w="117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지급수수료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일반수용비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54" w:hanging="254"/>
              <w:widowControl w:val="off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0000FF"/>
                <w:sz w:val="18"/>
              </w:rPr>
              <w:t>• 국내 OOO전시회 참가비(부스임차, 집기류 임차 등 포함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임차료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교육훈련비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  <w:i/>
                <w:color w:val="FF0000"/>
                <w:u w:val="none" w:color="auto"/>
                <w:spacing w:val="-40"/>
              </w:rPr>
            </w:pPr>
            <w:r>
              <w:rPr>
                <w:rFonts w:ascii="맑은 고딕" w:eastAsia="맑은 고딕" w:hAnsi="맑은 고딕" w:cs="Arial"/>
                <w:i/>
                <w:color w:val="FF0000"/>
                <w:u w:val="none" w:color="auto"/>
                <w:spacing w:val="-40"/>
              </w:rPr>
              <w:t>복리후생비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0000FF"/>
              </w:rPr>
              <w:t>광고선전비</w:t>
            </w: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  <w:i/>
                <w:color w:val="FF0000"/>
                <w:u w:val="none" w:color="auto"/>
                <w:spacing w:val="-40"/>
              </w:rPr>
            </w:pPr>
            <w:r>
              <w:rPr>
                <w:rFonts w:ascii="맑은 고딕" w:eastAsia="맑은 고딕" w:hAnsi="맑은 고딕" w:cs="Arial"/>
                <w:i/>
                <w:color w:val="FF0000"/>
                <w:u w:val="none" w:color="auto"/>
                <w:spacing w:val="-40"/>
              </w:rPr>
              <w:t>일반수용비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13" w:hRule="atLeast"/>
        </w:trPr>
        <w:tc>
          <w:tcPr>
            <w:tcW w:w="117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1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i/>
                <w:color w:val="FF0000"/>
              </w:rPr>
              <w:t>일반용역비</w:t>
            </w:r>
          </w:p>
        </w:tc>
        <w:tc>
          <w:tcPr>
            <w:tcW w:w="3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맑은 고딕" w:eastAsia="맑은 고딕" w:hAnsi="맑은 고딕"/>
                <w:i/>
                <w:color w:val="0000FF"/>
                <w:sz w:val="18"/>
              </w:rPr>
            </w:pP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/>
                <w:i/>
                <w:color w:val="0000FF"/>
              </w:rPr>
            </w:pPr>
          </w:p>
        </w:tc>
      </w:tr>
      <w:tr>
        <w:trPr>
          <w:trHeight w:val="333" w:hRule="atLeast"/>
        </w:trPr>
        <w:tc>
          <w:tcPr>
            <w:tcW w:w="6288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합  계</w:t>
            </w:r>
          </w:p>
        </w:tc>
        <w:tc>
          <w:tcPr>
            <w:tcW w:w="200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28,100,000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10,000,000</w:t>
            </w:r>
          </w:p>
        </w:tc>
      </w:tr>
    </w:tbl>
    <w:p>
      <w:pPr>
        <w:pStyle w:val="0"/>
        <w:ind w:left="0" w:firstLine="0"/>
        <w:widowControl w:val="off"/>
        <w:spacing w:line="312" w:lineRule="auto"/>
      </w:pPr>
      <w:r>
        <w:rPr>
          <w:rFonts w:ascii="맑은 고딕" w:eastAsia="맑은 고딕"/>
          <w:color w:val="0000FF"/>
        </w:rPr>
        <w:t xml:space="preserve">  * 비목 작성 시 (</w:t>
      </w:r>
      <w:r>
        <w:rPr>
          <w:rFonts w:ascii="맑은 고딕" w:eastAsia="맑은 고딕"/>
          <w:color w:val="0000FF"/>
          <w:u w:val="single" w:color="auto"/>
        </w:rPr>
        <w:t>참고1) 사업비 집행비목 참조</w:t>
      </w:r>
    </w:p>
    <w:p>
      <w:pPr>
        <w:pStyle w:val="0"/>
        <w:widowControl w:val="off"/>
        <w:wordWrap/>
        <w:jc w:val="left"/>
        <w:rPr>
          <w:rFonts w:ascii="HCI Poppy" w:eastAsia="휴먼명조"/>
          <w:b/>
          <w:sz w:val="32"/>
        </w:rPr>
      </w:pPr>
      <w:r>
        <w:rPr>
          <w:rFonts w:ascii="HCI Poppy" w:eastAsia="휴먼명조"/>
          <w:b/>
          <w:sz w:val="32"/>
        </w:rPr>
        <w:t xml:space="preserve"> </w:t>
      </w:r>
    </w:p>
    <w:p>
      <w:pPr>
        <w:pStyle w:val="0"/>
        <w:widowControl w:val="off"/>
        <w:wordWrap/>
        <w:jc w:val="left"/>
      </w:pPr>
      <w:r>
        <w:rPr>
          <w:rFonts w:ascii="HCI Poppy" w:eastAsia="휴먼명조"/>
          <w:b/>
          <w:sz w:val="32"/>
        </w:rPr>
        <w:t>3-2. 시장진입 및 성과창출 전략</w:t>
      </w:r>
    </w:p>
    <w:p>
      <w:pPr>
        <w:pStyle w:val="0"/>
        <w:widowControl w:val="off"/>
        <w:wordWrap/>
        <w:jc w:val="left"/>
        <w:rPr>
          <w:rFonts w:ascii="HCI Poppy" w:eastAsia="휴먼명조"/>
          <w:b/>
          <w:color w:val="000000"/>
        </w:rPr>
      </w:pPr>
    </w:p>
    <w:p>
      <w:pPr>
        <w:pStyle w:val="0"/>
        <w:ind w:left="3980" w:hanging="3980"/>
        <w:widowControl w:val="off"/>
      </w:pPr>
      <w:r>
        <w:rPr>
          <w:rFonts w:ascii="HCI Poppy" w:eastAsia="휴먼명조"/>
          <w:b/>
          <w:sz w:val="30"/>
        </w:rPr>
        <w:t xml:space="preserve">  3-2-1. 내수시장 현황 (경쟁 및 판매가능성) 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743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68" w:hanging="268"/>
              <w:widowControl w:val="off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내수시장을 중심으로 주 소비자층, 주 타겟시장, 진출시기, 시장진출 및 판매 전략, 그간 실적 등을 구체적으로 기재  </w:t>
            </w:r>
          </w:p>
        </w:tc>
      </w:tr>
    </w:tbl>
    <w:p>
      <w:pPr>
        <w:pStyle w:val="0"/>
        <w:ind w:left="601" w:hanging="601"/>
        <w:widowControl w:val="off"/>
      </w:pPr>
    </w:p>
    <w:p>
      <w:pPr>
        <w:pStyle w:val="0"/>
        <w:ind w:left="481" w:hanging="481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eastAsia="휴먼명조"/>
          <w:b/>
          <w:sz w:val="30"/>
        </w:rPr>
        <w:t>내수시장</w:t>
      </w:r>
      <w:r>
        <w:rPr>
          <w:rFonts w:ascii="HCI Poppy" w:eastAsia="휴먼명조"/>
          <w:b/>
          <w:sz w:val="30"/>
          <w:spacing w:val="-1"/>
        </w:rPr>
        <w:t xml:space="preserve"> 진출 실적 및 추가시장 창출 방안</w:t>
      </w:r>
    </w:p>
    <w:p>
      <w:pPr>
        <w:pStyle w:val="0"/>
        <w:ind w:left="601" w:hanging="601"/>
        <w:widowControl w:val="off"/>
      </w:pPr>
      <w:r>
        <w:rPr>
          <w:rFonts w:ascii="HCI Poppy"/>
          <w:b/>
          <w:sz w:val="30"/>
          <w:spacing w:val="-1"/>
        </w:rPr>
        <w:t xml:space="preserve">  </w:t>
      </w:r>
      <w:r>
        <w:rPr>
          <w:rFonts w:ascii="HCI Poppy"/>
          <w:b/>
          <w:sz w:val="30"/>
        </w:rPr>
        <w:t xml:space="preserve"> </w:t>
      </w:r>
      <w:r>
        <w:rPr>
          <w:rFonts w:ascii="맑은 고딕"/>
          <w:sz w:val="22"/>
        </w:rPr>
        <w:t>※</w:t>
      </w:r>
      <w:r>
        <w:rPr>
          <w:rFonts w:ascii="맑은 고딕" w:eastAsia="맑은 고딕"/>
          <w:sz w:val="22"/>
        </w:rPr>
        <w:t xml:space="preserve"> 관련실적이 없는 경우 ‘</w:t>
      </w:r>
      <w:r>
        <w:rPr>
          <w:rFonts w:ascii="맑은 고딕" w:eastAsia="맑은 고딕"/>
          <w:sz w:val="22"/>
          <w:u w:val="single" w:color="auto"/>
        </w:rPr>
        <w:t>해당사항 없음</w:t>
      </w:r>
      <w:r>
        <w:rPr>
          <w:rFonts w:ascii="맑은 고딕" w:eastAsia="맑은 고딕"/>
          <w:sz w:val="22"/>
        </w:rPr>
        <w:t>’으로 기재</w:t>
      </w:r>
    </w:p>
    <w:p>
      <w:pPr>
        <w:pStyle w:val="0"/>
        <w:ind w:left="601" w:hanging="601"/>
        <w:widowControl w:val="off"/>
        <w:rPr>
          <w:rFonts w:ascii="HCI Poppy" w:eastAsia="휴먼명조"/>
          <w:i/>
          <w:color w:val="000000"/>
          <w:sz w:val="12"/>
        </w:rPr>
      </w:pPr>
    </w:p>
    <w:tbl>
      <w:tblPr>
        <w:tblOverlap w:val="never"/>
        <w:tblW w:w="957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57"/>
        <w:gridCol w:w="2590"/>
        <w:gridCol w:w="2610"/>
        <w:gridCol w:w="2218"/>
      </w:tblGrid>
      <w:tr>
        <w:trPr>
          <w:trHeight w:val="503" w:hRule="atLeast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유통채널명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진출시기</w:t>
            </w: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판매 아이템</w:t>
            </w: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판매금액</w:t>
            </w:r>
          </w:p>
        </w:tc>
      </w:tr>
      <w:tr>
        <w:trPr>
          <w:trHeight w:val="483" w:hRule="atLeast"/>
        </w:trPr>
        <w:tc>
          <w:tcPr>
            <w:tcW w:w="215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i/>
                <w:color w:val="0000FF"/>
              </w:rPr>
              <w:t>롯데마트</w:t>
            </w:r>
          </w:p>
        </w:tc>
        <w:tc>
          <w:tcPr>
            <w:tcW w:w="259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2020.2.14.</w:t>
            </w:r>
            <w:r>
              <w:rPr>
                <w:rFonts w:ascii="맑은 고딕"/>
                <w:i/>
                <w:color w:val="0000FF"/>
              </w:rPr>
              <w:t>～</w:t>
            </w:r>
            <w:r>
              <w:rPr>
                <w:rFonts w:ascii="맑은 고딕"/>
                <w:i/>
                <w:color w:val="0000FF"/>
              </w:rPr>
              <w:t>2021.2.22.</w:t>
            </w:r>
          </w:p>
        </w:tc>
        <w:tc>
          <w:tcPr>
            <w:tcW w:w="261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22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○○○백만원</w:t>
            </w:r>
          </w:p>
        </w:tc>
      </w:tr>
      <w:tr>
        <w:trPr>
          <w:trHeight w:val="483" w:hRule="atLeast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483" w:hRule="atLeast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color w:val="000000"/>
              </w:rPr>
            </w:pPr>
          </w:p>
        </w:tc>
      </w:tr>
    </w:tbl>
    <w:p>
      <w:pPr>
        <w:pStyle w:val="0"/>
        <w:ind w:left="3980" w:hanging="3980"/>
        <w:widowControl w:val="off"/>
      </w:pPr>
    </w:p>
    <w:p>
      <w:pPr>
        <w:pStyle w:val="0"/>
        <w:ind w:left="3980" w:hanging="3980"/>
        <w:widowControl w:val="off"/>
        <w:rPr>
          <w:rFonts w:ascii="HCI Poppy" w:eastAsia="휴먼명조"/>
          <w:b/>
          <w:color w:val="000000"/>
        </w:rPr>
      </w:pPr>
    </w:p>
    <w:p>
      <w:pPr>
        <w:pStyle w:val="0"/>
        <w:ind w:left="3980" w:hanging="3980"/>
        <w:widowControl w:val="off"/>
      </w:pPr>
      <w:r>
        <w:rPr>
          <w:rFonts w:ascii="HCI Poppy" w:eastAsia="휴먼명조"/>
          <w:b/>
          <w:sz w:val="30"/>
        </w:rPr>
        <w:t xml:space="preserve"> 3-2-2. 해외시장 현황 (경쟁 및 판매가능성)</w:t>
      </w:r>
      <w:r>
        <w:rPr>
          <w:rFonts w:ascii="HCI Poppy"/>
          <w:sz w:val="30"/>
        </w:rPr>
        <w:t xml:space="preserve">  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743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68" w:hanging="268"/>
              <w:widowControl w:val="off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해외시장을 중심으로 주 소비자층, 주 타겟시장, 진출시기, 시장진출 및 판매 전략, 그간 실적 등을 구체적으로 기재  </w:t>
            </w:r>
          </w:p>
        </w:tc>
      </w:tr>
    </w:tbl>
    <w:p>
      <w:pPr>
        <w:pStyle w:val="0"/>
        <w:ind w:left="601" w:hanging="601"/>
        <w:widowControl w:val="off"/>
      </w:pPr>
    </w:p>
    <w:p>
      <w:pPr>
        <w:pStyle w:val="0"/>
        <w:ind w:left="481" w:hanging="481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  <w:spacing w:val="-3"/>
        </w:rPr>
        <w:t>글로벌 진출 실적 및 추가시장 창출 방안</w:t>
      </w:r>
    </w:p>
    <w:p>
      <w:pPr>
        <w:pStyle w:val="0"/>
        <w:ind w:left="601" w:hanging="601"/>
        <w:widowControl w:val="off"/>
      </w:pPr>
      <w:r>
        <w:rPr>
          <w:rFonts w:ascii="HCI Poppy"/>
          <w:sz w:val="30"/>
          <w:spacing w:val="-3"/>
        </w:rPr>
        <w:t xml:space="preserve">  </w:t>
      </w:r>
      <w:r>
        <w:rPr>
          <w:rFonts w:ascii="맑은 고딕"/>
          <w:sz w:val="22"/>
        </w:rPr>
        <w:t>※</w:t>
      </w:r>
      <w:r>
        <w:rPr>
          <w:rFonts w:ascii="맑은 고딕" w:eastAsia="맑은 고딕"/>
          <w:sz w:val="22"/>
        </w:rPr>
        <w:t xml:space="preserve"> 관련실적이 없는 경우 ‘</w:t>
      </w:r>
      <w:r>
        <w:rPr>
          <w:rFonts w:ascii="맑은 고딕" w:eastAsia="맑은 고딕"/>
          <w:sz w:val="22"/>
          <w:u w:val="single" w:color="auto"/>
        </w:rPr>
        <w:t>해당사항 없음</w:t>
      </w:r>
      <w:r>
        <w:rPr>
          <w:rFonts w:ascii="맑은 고딕" w:eastAsia="맑은 고딕"/>
          <w:sz w:val="22"/>
        </w:rPr>
        <w:t>’으로 기재</w:t>
      </w:r>
    </w:p>
    <w:p>
      <w:pPr>
        <w:pStyle w:val="0"/>
        <w:ind w:left="601" w:hanging="601"/>
        <w:widowControl w:val="off"/>
        <w:rPr>
          <w:rFonts w:ascii="HCI Poppy" w:eastAsia="휴먼명조"/>
          <w:i/>
          <w:color w:val="000000"/>
          <w:sz w:val="12"/>
        </w:rPr>
      </w:pPr>
    </w:p>
    <w:tbl>
      <w:tblPr>
        <w:tblOverlap w:val="never"/>
        <w:tblW w:w="959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14"/>
        <w:gridCol w:w="2214"/>
        <w:gridCol w:w="2214"/>
        <w:gridCol w:w="2954"/>
      </w:tblGrid>
      <w:tr>
        <w:trPr>
          <w:trHeight w:val="503" w:hRule="atLeast"/>
        </w:trPr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수출국가 수</w:t>
            </w:r>
          </w:p>
        </w:tc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수출액</w:t>
            </w:r>
          </w:p>
        </w:tc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수출품목 수</w:t>
            </w:r>
          </w:p>
        </w:tc>
        <w:tc>
          <w:tcPr>
            <w:tcW w:w="295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수출품목명</w:t>
            </w:r>
          </w:p>
        </w:tc>
      </w:tr>
      <w:tr>
        <w:trPr>
          <w:trHeight w:val="483" w:hRule="atLeast"/>
        </w:trPr>
        <w:tc>
          <w:tcPr>
            <w:tcW w:w="221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○개국</w:t>
            </w:r>
          </w:p>
        </w:tc>
        <w:tc>
          <w:tcPr>
            <w:tcW w:w="221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○○○백만원</w:t>
            </w:r>
          </w:p>
        </w:tc>
        <w:tc>
          <w:tcPr>
            <w:tcW w:w="221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</w:rPr>
              <w:t>○○개</w:t>
            </w:r>
          </w:p>
        </w:tc>
        <w:tc>
          <w:tcPr>
            <w:tcW w:w="295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○○○</w:t>
            </w:r>
            <w:r>
              <w:rPr>
                <w:rFonts w:ascii="맑은 고딕"/>
                <w:i/>
                <w:color w:val="0000FF"/>
              </w:rPr>
              <w:t xml:space="preserve">, </w:t>
            </w:r>
            <w:r>
              <w:rPr>
                <w:rFonts w:ascii="맑은 고딕"/>
                <w:i/>
                <w:color w:val="0000FF"/>
              </w:rPr>
              <w:t>○○○</w:t>
            </w:r>
            <w:r>
              <w:rPr>
                <w:rFonts w:ascii="맑은 고딕"/>
                <w:i/>
                <w:color w:val="0000FF"/>
              </w:rPr>
              <w:t xml:space="preserve">, </w:t>
            </w:r>
            <w:r>
              <w:rPr>
                <w:rFonts w:ascii="맑은 고딕"/>
                <w:i/>
                <w:color w:val="0000FF"/>
              </w:rPr>
              <w:t>○○○</w:t>
            </w:r>
          </w:p>
        </w:tc>
      </w:tr>
      <w:tr>
        <w:trPr>
          <w:trHeight w:val="483" w:hRule="atLeast"/>
        </w:trPr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  <w:tr>
        <w:trPr>
          <w:trHeight w:val="483" w:hRule="atLeast"/>
        </w:trPr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2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/>
    <w:p>
      <w:pPr>
        <w:pStyle w:val="0"/>
        <w:ind w:left="3980" w:hanging="3980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 w:eastAsia="휴먼명조"/>
          <w:b/>
          <w:sz w:val="30"/>
        </w:rPr>
        <w:t xml:space="preserve"> 국·내외 진출 역량 </w:t>
      </w:r>
      <w:r>
        <w:rPr>
          <w:rFonts w:ascii="HCI Poppy"/>
          <w:sz w:val="30"/>
        </w:rPr>
        <w:t xml:space="preserve"> </w:t>
      </w:r>
      <w:r>
        <w:rPr>
          <w:rFonts w:ascii="맑은 고딕"/>
          <w:sz w:val="22"/>
        </w:rPr>
        <w:t>※</w:t>
      </w:r>
      <w:r>
        <w:rPr>
          <w:rFonts w:ascii="맑은 고딕" w:eastAsia="맑은 고딕"/>
          <w:sz w:val="22"/>
        </w:rPr>
        <w:t xml:space="preserve"> 관련실적이 없는 경우 ‘</w:t>
      </w:r>
      <w:r>
        <w:rPr>
          <w:rFonts w:ascii="맑은 고딕" w:eastAsia="맑은 고딕"/>
          <w:sz w:val="22"/>
          <w:u w:val="single" w:color="auto"/>
        </w:rPr>
        <w:t>해당사항 없음</w:t>
      </w:r>
      <w:r>
        <w:rPr>
          <w:rFonts w:ascii="맑은 고딕" w:eastAsia="맑은 고딕"/>
          <w:sz w:val="22"/>
        </w:rPr>
        <w:t>’으로 기재</w:t>
      </w:r>
    </w:p>
    <w:p>
      <w:pPr>
        <w:pStyle w:val="0"/>
        <w:ind w:left="601" w:hanging="601"/>
        <w:widowControl w:val="off"/>
        <w:rPr>
          <w:rFonts w:ascii="HCI Poppy" w:eastAsia="휴먼명조"/>
          <w:i/>
          <w:color w:val="000000"/>
          <w:sz w:val="12"/>
        </w:rPr>
      </w:pPr>
    </w:p>
    <w:tbl>
      <w:tblPr>
        <w:tblOverlap w:val="never"/>
        <w:tblW w:w="95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8"/>
        <w:gridCol w:w="1918"/>
        <w:gridCol w:w="1918"/>
        <w:gridCol w:w="1918"/>
        <w:gridCol w:w="1918"/>
      </w:tblGrid>
      <w:tr>
        <w:trPr>
          <w:trHeight w:val="446" w:hRule="atLeast"/>
        </w:trPr>
        <w:tc>
          <w:tcPr>
            <w:tcW w:w="38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국내</w:t>
            </w:r>
          </w:p>
        </w:tc>
        <w:tc>
          <w:tcPr>
            <w:tcW w:w="575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맑은 고딕"/>
                <w:b/>
                <w:sz w:val="22"/>
              </w:rPr>
              <w:t>국외</w:t>
            </w:r>
          </w:p>
        </w:tc>
      </w:tr>
      <w:tr>
        <w:trPr>
          <w:trHeight w:val="973" w:hRule="atLeast"/>
        </w:trPr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국내 특허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출원 건수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국내 특허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등록 건수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해외특허 건수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</w:rPr>
              <w:t>(출원 제외)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국제인증 건수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sz w:val="22"/>
              </w:rPr>
              <w:t>국제협약체결 건수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</w:rPr>
              <w:t>(외국 현지기업과 MOU, NDA 등)</w:t>
            </w:r>
          </w:p>
        </w:tc>
      </w:tr>
      <w:tr>
        <w:trPr>
          <w:trHeight w:val="446" w:hRule="atLeast"/>
        </w:trPr>
        <w:tc>
          <w:tcPr>
            <w:tcW w:w="19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○건</w:t>
            </w:r>
          </w:p>
        </w:tc>
        <w:tc>
          <w:tcPr>
            <w:tcW w:w="19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○○건</w:t>
            </w:r>
          </w:p>
        </w:tc>
        <w:tc>
          <w:tcPr>
            <w:tcW w:w="19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○○건</w:t>
            </w:r>
          </w:p>
        </w:tc>
      </w:tr>
      <w:tr>
        <w:trPr>
          <w:trHeight w:val="446" w:hRule="atLeast"/>
        </w:trPr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  <w:sz w:val="22"/>
              </w:rPr>
              <w:t>…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</w:tr>
      <w:tr>
        <w:trPr>
          <w:trHeight w:val="446" w:hRule="atLeast"/>
        </w:trPr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i/>
                <w:color w:val="0000FF"/>
                <w:sz w:val="22"/>
              </w:rPr>
              <w:t>…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i/>
                <w:color w:val="0000FF"/>
                <w:sz w:val="22"/>
              </w:rPr>
            </w:pPr>
          </w:p>
        </w:tc>
      </w:tr>
    </w:tbl>
    <w:p>
      <w:pPr>
        <w:pStyle w:val="0"/>
        <w:ind w:left="601" w:hanging="601"/>
        <w:widowControl w:val="off"/>
      </w:pP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481" w:hanging="481"/>
        <w:widowControl w:val="off"/>
        <w:rPr>
          <w:rFonts w:ascii="HCI Poppy" w:eastAsia="휴먼명조"/>
          <w:color w:val="000000"/>
          <w:sz w:val="30"/>
        </w:rPr>
      </w:pPr>
    </w:p>
    <w:p>
      <w:r>
        <w:br w:type="page"/>
      </w:r>
    </w:p>
    <w:tbl>
      <w:tblPr>
        <w:tblOverlap w:val="never"/>
        <w:tblW w:w="345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00"/>
        <w:gridCol w:w="452"/>
      </w:tblGrid>
      <w:tr>
        <w:trPr>
          <w:trHeight w:val="601" w:hRule="atLeast"/>
        </w:trPr>
        <w:tc>
          <w:tcPr>
            <w:tcW w:w="30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718" w:hanging="718"/>
              <w:widowControl w:val="off"/>
              <w:spacing w:line="240" w:lineRule="auto"/>
            </w:pPr>
            <w:r>
              <w:rPr>
                <w:rFonts w:ascii="HY울릉도M"/>
                <w:sz w:val="32"/>
              </w:rPr>
              <w:t xml:space="preserve"> 4. </w:t>
            </w:r>
            <w:r>
              <w:rPr>
                <w:rFonts w:ascii="HY울릉도M" w:eastAsia="HY울릉도M"/>
                <w:sz w:val="32"/>
                <w:spacing w:val="-16"/>
              </w:rPr>
              <w:t xml:space="preserve">기업 구성 </w:t>
            </w:r>
            <w:r>
              <w:rPr>
                <w:rFonts w:ascii="HY울릉도M"/>
                <w:sz w:val="28"/>
                <w:spacing w:val="-14"/>
              </w:rPr>
              <w:t>(Team)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b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jc w:val="left"/>
        <w:rPr>
          <w:rFonts w:ascii="HCI Poppy" w:eastAsia="휴먼명조"/>
          <w:color w:val="000000"/>
        </w:rPr>
      </w:pPr>
    </w:p>
    <w:p>
      <w:pPr>
        <w:pStyle w:val="0"/>
        <w:widowControl w:val="off"/>
        <w:wordWrap/>
        <w:jc w:val="left"/>
        <w:rPr>
          <w:rFonts w:ascii="HCI Poppy" w:eastAsia="휴먼명조"/>
          <w:color w:val="000000"/>
          <w:sz w:val="16"/>
        </w:rPr>
      </w:pPr>
      <w:r>
        <w:rPr>
          <w:rFonts w:ascii="HCI Poppy" w:eastAsia="휴먼명조"/>
          <w:b/>
          <w:sz w:val="32"/>
        </w:rPr>
        <w:t xml:space="preserve"> 4-1. 대표자·직원(팀원)의 보유역량 및 기술보호 노력</w:t>
      </w:r>
    </w:p>
    <w:p>
      <w:pPr>
        <w:pStyle w:val="0"/>
        <w:ind w:left="481" w:hanging="48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대표자 현황 및 역량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483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제품(서비스)과 관련하여 대표자가 보유하고 있는 이력, 역량 등을 기재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p>
      <w:pPr>
        <w:pStyle w:val="0"/>
        <w:ind w:left="481" w:hanging="481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481" w:hanging="48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현재 재직인원 및 고용계획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483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293" w:hanging="2293"/>
              <w:widowControl w:val="off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사업 추진에 따른 현재 재직인원</w:t>
            </w:r>
            <w:r>
              <w:rPr>
                <w:rFonts w:ascii="맑은 고딕" w:eastAsia="맑은 고딕"/>
                <w:color w:val="0000FF"/>
                <w:sz w:val="18"/>
              </w:rPr>
              <w:t>(신청일 기준 현재 고용인원)</w:t>
            </w:r>
            <w:r>
              <w:rPr>
                <w:rFonts w:ascii="맑은 고딕" w:eastAsia="맑은 고딕"/>
                <w:color w:val="0000FF"/>
              </w:rPr>
              <w:t xml:space="preserve"> 및 향후 고용계획을 구체적으로 기재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p>
      <w:pPr>
        <w:pStyle w:val="0"/>
        <w:ind w:left="822" w:hanging="822"/>
        <w:widowControl w:val="off"/>
        <w:rPr>
          <w:rFonts w:ascii="HCI Poppy" w:eastAsia="휴먼명조"/>
          <w:color w:val="000000"/>
          <w:sz w:val="12"/>
          <w:spacing w:val="1"/>
        </w:rPr>
      </w:pPr>
    </w:p>
    <w:tbl>
      <w:tblPr>
        <w:tblOverlap w:val="never"/>
        <w:tblW w:w="958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96"/>
        <w:gridCol w:w="2396"/>
        <w:gridCol w:w="2396"/>
        <w:gridCol w:w="2396"/>
      </w:tblGrid>
      <w:tr>
        <w:trPr>
          <w:trHeight w:val="599" w:hRule="atLeast"/>
        </w:trPr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현재 재직(팀원)인원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</w:rPr>
              <w:t>(대표자 제외)</w:t>
            </w:r>
          </w:p>
        </w:tc>
        <w:tc>
          <w:tcPr>
            <w:tcW w:w="2396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eastAsia="맑은 고딕"/>
                <w:sz w:val="22"/>
              </w:rPr>
              <w:t>명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추가 고용계획</w:t>
            </w:r>
            <w:r>
              <w:br/>
            </w:r>
            <w:r>
              <w:rPr>
                <w:rFonts w:ascii="맑은 고딕" w:eastAsia="맑은 고딕"/>
                <w:b/>
              </w:rPr>
              <w:t>(협약기간 내)</w:t>
            </w:r>
          </w:p>
        </w:tc>
        <w:tc>
          <w:tcPr>
            <w:tcW w:w="2396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eastAsia="맑은 고딕"/>
                <w:sz w:val="22"/>
              </w:rPr>
              <w:t>명</w:t>
            </w:r>
          </w:p>
        </w:tc>
      </w:tr>
    </w:tbl>
    <w:p>
      <w:pPr>
        <w:pStyle w:val="0"/>
        <w:ind w:left="0" w:firstLine="0"/>
        <w:widowControl w:val="off"/>
        <w:spacing w:line="240"/>
        <w:rPr>
          <w:rFonts w:ascii="HCI Poppy" w:eastAsia="휴먼명조"/>
          <w:color w:val="000000"/>
          <w:sz w:val="16"/>
        </w:rPr>
      </w:pPr>
    </w:p>
    <w:p>
      <w:pPr>
        <w:pStyle w:val="0"/>
        <w:ind w:left="481" w:hanging="48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직원(팀원)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현황 및 역량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497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293" w:hanging="2293"/>
              <w:widowControl w:val="off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사업 추진에 따른 현재 고용인원 및 향후 고용계획을 기재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i/>
          <w:color w:val="000000"/>
          <w:sz w:val="12"/>
        </w:rPr>
      </w:pPr>
    </w:p>
    <w:tbl>
      <w:tblPr>
        <w:tblOverlap w:val="never"/>
        <w:tblW w:w="960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1"/>
        <w:gridCol w:w="886"/>
        <w:gridCol w:w="886"/>
        <w:gridCol w:w="1791"/>
        <w:gridCol w:w="3465"/>
        <w:gridCol w:w="686"/>
        <w:gridCol w:w="1195"/>
      </w:tblGrid>
      <w:tr>
        <w:trPr>
          <w:trHeight w:val="849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순번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직급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성명</w:t>
            </w: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경력 및 학력 등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채용연월</w:t>
            </w: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일자리 안정자금</w:t>
            </w:r>
            <w:r>
              <w:rPr>
                <w:rFonts w:ascii="맑은 고딕"/>
                <w:b/>
                <w:sz w:val="22"/>
                <w:vertAlign w:val="superscript"/>
              </w:rPr>
              <w:t>*</w:t>
            </w:r>
            <w:r>
              <w:rPr>
                <w:rFonts w:ascii="맑은 고딕" w:eastAsia="맑은 고딕"/>
                <w:b/>
                <w:sz w:val="22"/>
              </w:rPr>
              <w:t xml:space="preserve"> 수혜여부</w:t>
            </w:r>
          </w:p>
        </w:tc>
      </w:tr>
      <w:tr>
        <w:trPr>
          <w:trHeight w:val="403" w:hRule="atLeast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1</w:t>
            </w:r>
          </w:p>
        </w:tc>
        <w:tc>
          <w:tcPr>
            <w:tcW w:w="8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과장</w:t>
            </w:r>
          </w:p>
        </w:tc>
        <w:tc>
          <w:tcPr>
            <w:tcW w:w="8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○○○</w:t>
            </w:r>
          </w:p>
        </w:tc>
        <w:tc>
          <w:tcPr>
            <w:tcW w:w="179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S/W 개발</w:t>
            </w:r>
          </w:p>
        </w:tc>
        <w:tc>
          <w:tcPr>
            <w:tcW w:w="346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컴퓨터공학과 교수</w:t>
            </w:r>
          </w:p>
        </w:tc>
        <w:tc>
          <w:tcPr>
            <w:tcW w:w="6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’18. 8</w:t>
            </w:r>
          </w:p>
        </w:tc>
        <w:tc>
          <w:tcPr>
            <w:tcW w:w="119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○</w:t>
            </w:r>
            <w:r>
              <w:rPr>
                <w:rFonts w:ascii="맑은 고딕"/>
                <w:i/>
                <w:color w:val="0000FF"/>
              </w:rPr>
              <w:t xml:space="preserve"> / </w:t>
            </w:r>
            <w:r>
              <w:rPr>
                <w:rFonts w:ascii="맑은 고딕"/>
                <w:i/>
                <w:color w:val="0000FF"/>
              </w:rPr>
              <w:t>Ｘ</w:t>
            </w:r>
          </w:p>
        </w:tc>
      </w:tr>
      <w:tr>
        <w:trPr>
          <w:trHeight w:val="563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2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해외 영업 (베트남, 인도네시아)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○○기업</w:t>
            </w:r>
            <w:r>
              <w:rPr>
                <w:rFonts w:ascii="맑은 고딕" w:eastAsia="맑은 고딕"/>
                <w:i/>
                <w:color w:val="0000FF"/>
              </w:rPr>
              <w:t xml:space="preserve"> 해외영업 경력 8년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채용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예정</w:t>
            </w: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  <w:tr>
        <w:trPr>
          <w:trHeight w:val="403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3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R&amp;D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○○연구원</w:t>
            </w:r>
            <w:r>
              <w:rPr>
                <w:rFonts w:ascii="맑은 고딕" w:eastAsia="맑은 고딕"/>
                <w:i/>
                <w:color w:val="0000FF"/>
              </w:rPr>
              <w:t xml:space="preserve"> 경력 10년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>
      <w:pPr>
        <w:pStyle w:val="0"/>
        <w:ind w:left="0" w:firstLine="0"/>
        <w:widowControl w:val="off"/>
        <w:spacing w:line="240" w:lineRule="auto"/>
        <w:rPr>
          <w:rFonts w:ascii="맑은 고딕" w:eastAsia="맑은 고딕"/>
          <w:color w:val="FF0000"/>
          <w:sz w:val="8"/>
        </w:rPr>
      </w:pPr>
    </w:p>
    <w:p>
      <w:pPr>
        <w:pStyle w:val="0"/>
        <w:ind w:left="492" w:hanging="492"/>
        <w:widowControl w:val="off"/>
        <w:spacing w:line="240" w:lineRule="auto"/>
      </w:pPr>
      <w:r>
        <w:rPr>
          <w:rFonts w:ascii="맑은 고딕"/>
          <w:color w:val="0000FF"/>
        </w:rPr>
        <w:t xml:space="preserve">   * </w:t>
      </w:r>
      <w:r>
        <w:rPr>
          <w:rFonts w:ascii="맑은 고딕" w:eastAsia="맑은 고딕"/>
          <w:color w:val="0000FF"/>
          <w:spacing w:val="-3"/>
        </w:rPr>
        <w:t>(일자리 안정자금) 최저임금 인상에 따른 소상공인 및 영세중소기업의 경영부담을 완화하고, 노동자의</w:t>
      </w:r>
      <w:r>
        <w:rPr>
          <w:rFonts w:ascii="맑은 고딕" w:eastAsia="맑은 고딕"/>
          <w:color w:val="0000FF"/>
        </w:rPr>
        <w:t xml:space="preserve"> 고용불안을 해소하기 위하여 정부에서 근로자 보수를 지원(고용노동부, 근로복지공단)</w:t>
      </w:r>
    </w:p>
    <w:p>
      <w:pPr>
        <w:pStyle w:val="0"/>
        <w:ind w:left="601" w:hanging="601"/>
        <w:widowControl w:val="off"/>
        <w:spacing w:line="240"/>
        <w:rPr>
          <w:rFonts w:ascii="HCI Poppy" w:eastAsia="휴먼명조"/>
          <w:color w:val="000000"/>
          <w:sz w:val="16"/>
        </w:rPr>
      </w:pPr>
    </w:p>
    <w:p>
      <w:pPr>
        <w:pStyle w:val="0"/>
        <w:ind w:left="481" w:hanging="481"/>
        <w:widowControl w:val="off"/>
        <w:spacing w:line="240"/>
        <w:rPr>
          <w:rFonts w:ascii="한양신명조"/>
          <w:sz w:val="30"/>
        </w:rPr>
      </w:pPr>
      <w:r>
        <w:rPr>
          <w:rFonts w:ascii="HCI Poppy"/>
          <w:sz w:val="30"/>
        </w:rPr>
        <w:t xml:space="preserve"> </w:t>
      </w:r>
    </w:p>
    <w:p>
      <w:pPr>
        <w:pStyle w:val="0"/>
        <w:ind w:left="481" w:hanging="481"/>
        <w:widowControl w:val="off"/>
        <w:spacing w:line="240"/>
        <w:rPr>
          <w:rFonts w:ascii="한양신명조"/>
          <w:sz w:val="30"/>
        </w:rPr>
      </w:pPr>
      <w:r>
        <w:rPr>
          <w:rFonts w:ascii="한양신명조"/>
          <w:sz w:val="30"/>
        </w:rPr>
        <w:br w:type="page"/>
      </w:r>
    </w:p>
    <w:p>
      <w:pPr>
        <w:pStyle w:val="0"/>
        <w:ind w:left="481" w:hanging="481"/>
        <w:widowControl w:val="off"/>
        <w:spacing w:line="240"/>
      </w:pP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추가 인력 고용계획</w:t>
      </w:r>
    </w:p>
    <w:p>
      <w:pPr>
        <w:pStyle w:val="0"/>
        <w:ind w:left="601" w:hanging="601"/>
        <w:widowControl w:val="off"/>
        <w:spacing w:line="240"/>
        <w:rPr>
          <w:rFonts w:ascii="HCI Poppy" w:eastAsia="휴먼명조"/>
          <w:i/>
          <w:color w:val="000000"/>
          <w:sz w:val="12"/>
        </w:rPr>
      </w:pPr>
    </w:p>
    <w:tbl>
      <w:tblPr>
        <w:tblOverlap w:val="never"/>
        <w:tblW w:w="960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1"/>
        <w:gridCol w:w="3186"/>
        <w:gridCol w:w="4456"/>
        <w:gridCol w:w="1266"/>
      </w:tblGrid>
      <w:tr>
        <w:trPr>
          <w:trHeight w:val="356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순번</w:t>
            </w:r>
          </w:p>
        </w:tc>
        <w:tc>
          <w:tcPr>
            <w:tcW w:w="31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주요 담당업무</w:t>
            </w:r>
          </w:p>
        </w:tc>
        <w:tc>
          <w:tcPr>
            <w:tcW w:w="445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요구되는 경력 및 학력 등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채용시기</w:t>
            </w:r>
          </w:p>
        </w:tc>
      </w:tr>
      <w:tr>
        <w:trPr>
          <w:trHeight w:val="400" w:hRule="atLeast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1</w:t>
            </w:r>
          </w:p>
        </w:tc>
        <w:tc>
          <w:tcPr>
            <w:tcW w:w="31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S/W 개발</w:t>
            </w:r>
          </w:p>
        </w:tc>
        <w:tc>
          <w:tcPr>
            <w:tcW w:w="445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IT분야 전공 학사 이상</w:t>
            </w:r>
          </w:p>
        </w:tc>
        <w:tc>
          <w:tcPr>
            <w:tcW w:w="126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’20. 5</w:t>
            </w:r>
          </w:p>
        </w:tc>
      </w:tr>
      <w:tr>
        <w:trPr>
          <w:trHeight w:val="400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2</w:t>
            </w:r>
          </w:p>
        </w:tc>
        <w:tc>
          <w:tcPr>
            <w:tcW w:w="3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해외 영업 (베트남, 인도네시아)</w:t>
            </w:r>
          </w:p>
        </w:tc>
        <w:tc>
          <w:tcPr>
            <w:tcW w:w="4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글로벌 업무를 위해 영어회화가 능통한 자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  <w:tr>
        <w:trPr>
          <w:trHeight w:val="399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3</w:t>
            </w:r>
          </w:p>
        </w:tc>
        <w:tc>
          <w:tcPr>
            <w:tcW w:w="3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R&amp;D</w:t>
            </w:r>
          </w:p>
        </w:tc>
        <w:tc>
          <w:tcPr>
            <w:tcW w:w="4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기계분야 전공 석사 이상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>
      <w:pPr>
        <w:pStyle w:val="0"/>
        <w:ind w:left="481" w:hanging="481"/>
        <w:widowControl w:val="off"/>
      </w:pPr>
    </w:p>
    <w:p>
      <w:pPr>
        <w:pStyle w:val="0"/>
        <w:ind w:left="481" w:hanging="48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업무파트너(협력기업 등) 현황 및 역량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483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293" w:hanging="2293"/>
              <w:widowControl w:val="off"/>
              <w:spacing w:line="312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창업아이템 개발에 필요한 협력사의 주요역량 및 협력사항 등을 기재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i/>
          <w:color w:val="000000"/>
          <w:sz w:val="12"/>
        </w:rPr>
      </w:pPr>
    </w:p>
    <w:tbl>
      <w:tblPr>
        <w:tblOverlap w:val="never"/>
        <w:tblW w:w="960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1"/>
        <w:gridCol w:w="1508"/>
        <w:gridCol w:w="3067"/>
        <w:gridCol w:w="3067"/>
        <w:gridCol w:w="1266"/>
      </w:tblGrid>
      <w:tr>
        <w:trPr>
          <w:trHeight w:val="333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파트너명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주요역량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비고</w:t>
            </w:r>
          </w:p>
        </w:tc>
      </w:tr>
      <w:tr>
        <w:trPr>
          <w:trHeight w:val="313" w:hRule="atLeast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1</w:t>
            </w:r>
          </w:p>
        </w:tc>
        <w:tc>
          <w:tcPr>
            <w:tcW w:w="150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○○전자</w:t>
            </w:r>
          </w:p>
        </w:tc>
        <w:tc>
          <w:tcPr>
            <w:tcW w:w="30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30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테스트 장비 지원</w:t>
            </w:r>
          </w:p>
        </w:tc>
        <w:tc>
          <w:tcPr>
            <w:tcW w:w="126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~’21.12</w:t>
            </w:r>
          </w:p>
        </w:tc>
      </w:tr>
      <w:tr>
        <w:trPr>
          <w:trHeight w:val="313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2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협력 예정</w:t>
            </w:r>
          </w:p>
        </w:tc>
      </w:tr>
      <w:tr>
        <w:trPr>
          <w:trHeight w:val="313" w:hRule="atLeast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</w:rPr>
              <w:t>3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>
      <w:pPr>
        <w:pStyle w:val="0"/>
        <w:ind w:left="481" w:hanging="481"/>
        <w:widowControl w:val="off"/>
        <w:rPr>
          <w:rFonts w:ascii="HCI Poppy" w:eastAsia="휴먼명조"/>
          <w:color w:val="000000"/>
          <w:sz w:val="16"/>
        </w:rPr>
      </w:pPr>
      <w:r>
        <w:rPr>
          <w:rFonts w:ascii="HCI Poppy"/>
          <w:sz w:val="30"/>
        </w:rPr>
        <w:t xml:space="preserve"> </w:t>
      </w:r>
    </w:p>
    <w:p>
      <w:pPr>
        <w:pStyle w:val="0"/>
        <w:ind w:left="481" w:hanging="48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기술보호 노력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1012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18"/>
              <w:ind w:left="282" w:hanging="282"/>
              <w:widowControl w:val="off"/>
              <w:spacing w:line="312" w:lineRule="auto"/>
            </w:pPr>
            <w:r>
              <w:rPr>
                <w:rFonts w:ascii="맑은 고딕"/>
                <w:color w:val="0000FF"/>
                <w:sz w:val="20"/>
                <w:shd w:val="clear" w:color="000000" w:fill="auto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z w:val="20"/>
                <w:shd w:val="clear" w:color="000000" w:fill="auto"/>
                <w:spacing w:val="-1"/>
              </w:rPr>
              <w:t xml:space="preserve"> 개발(한)하는 제품·서비스의 보호방안 및 운영하고 있는 자체 기술보호(보안) 관리 체계(보안담당자 지정, 기술보호교육, 보안규정, 기술임치도입, 출입관리 등 기술적 물리적 보안시스템 운영 등)</w:t>
            </w:r>
          </w:p>
          <w:p>
            <w:pPr>
              <w:pStyle w:val="18"/>
              <w:ind w:left="2293" w:hanging="2293"/>
              <w:widowControl w:val="off"/>
              <w:spacing w:line="312" w:lineRule="auto"/>
            </w:pPr>
            <w:r>
              <w:rPr>
                <w:rFonts w:ascii="맑은 고딕"/>
                <w:color w:val="0000FF"/>
                <w:sz w:val="20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z w:val="20"/>
                <w:shd w:val="clear" w:color="000000" w:fill="auto"/>
              </w:rPr>
              <w:t xml:space="preserve"> 제품·서비스 개발 후 기술유출 방지를 위한 기술보호 계획을 기술</w:t>
            </w:r>
          </w:p>
        </w:tc>
      </w:tr>
    </w:tbl>
    <w:p>
      <w:pPr>
        <w:pStyle w:val="0"/>
        <w:ind w:left="405" w:hanging="405"/>
        <w:widowControl w:val="off"/>
      </w:pPr>
    </w:p>
    <w:p>
      <w:r>
        <w:br w:type="page"/>
      </w:r>
    </w:p>
    <w:p>
      <w:pPr>
        <w:pStyle w:val="0"/>
        <w:widowControl w:val="off"/>
        <w:wordWrap/>
        <w:jc w:val="left"/>
      </w:pPr>
      <w:r>
        <w:rPr>
          <w:rFonts w:ascii="HCI Poppy" w:eastAsia="휴먼명조"/>
          <w:b/>
          <w:sz w:val="32"/>
        </w:rPr>
        <w:t xml:space="preserve"> 4-2. 사회적 가치 실천계획</w:t>
      </w: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7292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76" w:hanging="276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양질의 일자리 창출을 위한 중소기업 성과공유제, 비정규직의 정규직화, 근로시간 단축 등 사회적 </w:t>
            </w:r>
            <w:r>
              <w:rPr>
                <w:rFonts w:ascii="맑은 고딕" w:eastAsia="맑은 고딕"/>
                <w:color w:val="0000FF"/>
                <w:spacing w:val="-3"/>
              </w:rPr>
              <w:t>가치 실천계획을 기재</w:t>
            </w:r>
          </w:p>
          <w:p>
            <w:pPr>
              <w:pStyle w:val="0"/>
              <w:ind w:left="2293" w:hanging="2293"/>
              <w:widowControl w:val="off"/>
              <w:spacing w:line="240" w:lineRule="auto"/>
              <w:rPr>
                <w:rFonts w:ascii="맑은 고딕" w:eastAsia="맑은 고딕"/>
                <w:color w:val="0000FF"/>
                <w:sz w:val="4"/>
                <w:spacing w:val="0"/>
              </w:rPr>
            </w:pPr>
          </w:p>
          <w:p>
            <w:pPr>
              <w:pStyle w:val="0"/>
              <w:ind w:left="385" w:hanging="385"/>
              <w:widowControl w:val="off"/>
              <w:spacing w:line="240"/>
            </w:pPr>
            <w:r>
              <w:rPr>
                <w:rFonts w:ascii="맑은 고딕"/>
                <w:color w:val="0000FF"/>
              </w:rPr>
              <w:t xml:space="preserve">  * </w:t>
            </w:r>
            <w:r>
              <w:rPr>
                <w:rFonts w:ascii="맑은 고딕" w:eastAsia="맑은 고딕"/>
                <w:b/>
                <w:color w:val="0000FF"/>
              </w:rPr>
              <w:t xml:space="preserve">중소기업 성과공유제 개요 : </w:t>
            </w:r>
            <w:r>
              <w:rPr>
                <w:rFonts w:ascii="맑은 고딕" w:eastAsia="맑은 고딕"/>
                <w:color w:val="0000FF"/>
                <w:spacing w:val="1"/>
              </w:rPr>
              <w:t xml:space="preserve">중소기업 근로자의 임금 또는 복지 수준 향상을 위해 사업주가 </w:t>
            </w:r>
            <w:r>
              <w:br/>
            </w:r>
            <w:r>
              <w:rPr>
                <w:rFonts w:ascii="맑은 고딕" w:eastAsia="맑은 고딕"/>
                <w:color w:val="0000FF"/>
                <w:spacing w:val="1"/>
              </w:rPr>
              <w:t>근로자간에 성과를 공유하는 제도 (중소기업 인력지원 특별법 제27조의 2)</w:t>
            </w:r>
          </w:p>
          <w:p>
            <w:pPr>
              <w:pStyle w:val="0"/>
              <w:ind w:left="385" w:hanging="385"/>
              <w:widowControl w:val="off"/>
              <w:spacing w:line="240"/>
            </w:pPr>
            <w:r>
              <w:rPr>
                <w:rFonts w:ascii="맑은 고딕"/>
                <w:color w:val="0000FF"/>
                <w:sz w:val="2"/>
              </w:rPr>
              <w:t xml:space="preserve">   </w:t>
            </w:r>
          </w:p>
          <w:tbl>
            <w:tblPr>
              <w:tblOverlap w:val="never"/>
              <w:tblW w:w="933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002"/>
              <w:gridCol w:w="2078"/>
              <w:gridCol w:w="6250"/>
            </w:tblGrid>
            <w:tr>
              <w:trPr>
                <w:trHeight w:val="350" w:hRule="atLeast"/>
              </w:trPr>
              <w:tc>
                <w:tcPr>
                  <w:tcW w:w="3080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D8D8D8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color w:val="0000FF"/>
                      <w:sz w:val="18"/>
                    </w:rPr>
                    <w:t>구분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D8D8D8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color w:val="0000FF"/>
                      <w:sz w:val="18"/>
                    </w:rPr>
                    <w:t>내용</w:t>
                  </w:r>
                </w:p>
              </w:tc>
            </w:tr>
            <w:tr>
              <w:trPr>
                <w:trHeight w:val="622" w:hRule="atLeast"/>
              </w:trPr>
              <w:tc>
                <w:tcPr>
                  <w:tcW w:w="1002" w:type="dxa"/>
                  <w:vMerge w:val="restart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현금</w:t>
                  </w:r>
                </w:p>
              </w:tc>
              <w:tc>
                <w:tcPr>
                  <w:tcW w:w="2078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경영성과급</w:t>
                  </w:r>
                </w:p>
              </w:tc>
              <w:tc>
                <w:tcPr>
                  <w:tcW w:w="6250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  <w:spacing w:val="-2"/>
                    </w:rPr>
                    <w:t>기업 차원에서 이익 또는 이윤 등의 경영성과가 발생했을 때 해당 성과를</w:t>
                  </w: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 xml:space="preserve"> 회사 종업원들과 공유하는 경영활동</w:t>
                  </w:r>
                </w:p>
              </w:tc>
            </w:tr>
            <w:tr>
              <w:trPr>
                <w:trHeight w:val="838" w:hRule="atLeast"/>
              </w:trPr>
              <w:tc>
                <w:tcPr>
                  <w:tcW w:w="1002" w:type="dxa"/>
                  <w:vMerge w:val="continue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직무발명보상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  <w:spacing w:val="-1"/>
                    </w:rPr>
                    <w:t>종업원, 법인의 임원 또는 공무원이 개발한 직무발명을 기업이 승계 소유하도록 하고, 종업원 등에서 직무발명의 대가에 상응하는 정당한 보상을 해주는 제도</w:t>
                  </w:r>
                </w:p>
              </w:tc>
            </w:tr>
            <w:tr>
              <w:trPr>
                <w:trHeight w:val="622" w:hRule="atLeast"/>
              </w:trPr>
              <w:tc>
                <w:tcPr>
                  <w:tcW w:w="100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주식</w:t>
                  </w: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우리사주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  <w:spacing w:val="-4"/>
                    </w:rPr>
                    <w:t>‘우리 회사 주식 소유제도’의 줄임말로, 근로자가 자신이 근무하는 회사의 주식을 취득 보유할 수 있도록 하는 제도</w:t>
                  </w:r>
                </w:p>
              </w:tc>
            </w:tr>
            <w:tr>
              <w:trPr>
                <w:trHeight w:val="622" w:hRule="atLeast"/>
              </w:trPr>
              <w:tc>
                <w:tcPr>
                  <w:tcW w:w="100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주식매수선택권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>(스톡옵션)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  <w:spacing w:val="-4"/>
                    </w:rPr>
                    <w:t>회사가 정관으로 정하는 바에 따라 임직원 등에게 미리 정해진 가격으로 신주를 인수하거나 회사의 주식을 매수할 수 있는 권리를 부여하는 것</w:t>
                  </w:r>
                </w:p>
              </w:tc>
            </w:tr>
            <w:tr>
              <w:trPr>
                <w:trHeight w:val="622" w:hRule="atLeast"/>
              </w:trPr>
              <w:tc>
                <w:tcPr>
                  <w:tcW w:w="100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>공제 및 기금</w:t>
                  </w: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내일채움공제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  <w:spacing w:val="-4"/>
                    </w:rPr>
                    <w:t>5년 이상 장기재직한 핵심인력에게 중소기업과 핵심인력의 공동적립금과 복리이자를 성과보상금 형태로 지급하는 제도</w:t>
                  </w:r>
                </w:p>
              </w:tc>
            </w:tr>
            <w:tr>
              <w:trPr>
                <w:trHeight w:val="406" w:hRule="atLeast"/>
              </w:trPr>
              <w:tc>
                <w:tcPr>
                  <w:tcW w:w="100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과학기술인공제회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>과학기술인에 대한 생활안정과 복리를 도모하기 위해서 설립된 공제기구</w:t>
                  </w:r>
                </w:p>
              </w:tc>
            </w:tr>
            <w:tr>
              <w:trPr>
                <w:trHeight w:val="406" w:hRule="atLeast"/>
              </w:trPr>
              <w:tc>
                <w:tcPr>
                  <w:tcW w:w="100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사내근로복지기금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>근로자의 복지를 위해 기업이 이익금을 출연해 조성한 기금</w:t>
                  </w:r>
                </w:p>
              </w:tc>
            </w:tr>
            <w:tr>
              <w:trPr>
                <w:trHeight w:val="560" w:hRule="atLeast"/>
              </w:trPr>
              <w:tc>
                <w:tcPr>
                  <w:tcW w:w="100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>일·생활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color w:val="0000FF"/>
                      <w:sz w:val="18"/>
                    </w:rPr>
                    <w:t>균형제도</w:t>
                  </w:r>
                </w:p>
              </w:tc>
              <w:tc>
                <w:tcPr>
                  <w:tcW w:w="20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>일·생활균형캠페인 참여 기업</w:t>
                  </w:r>
                </w:p>
              </w:tc>
              <w:tc>
                <w:tcPr>
                  <w:tcW w:w="62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color w:val="0000FF"/>
                      <w:sz w:val="18"/>
                    </w:rPr>
                    <w:t xml:space="preserve">기업의 일하는 방식과 문화를 개선하고자 고용노동부에서 시행하는 ‘일·생활균형캠페인’ 참여기업(고용노동부 승인)  </w:t>
                  </w:r>
                </w:p>
              </w:tc>
            </w:tr>
          </w:tbl>
          <w:p>
            <w:pPr>
              <w:spacing w:line="240"/>
            </w:pPr>
          </w:p>
          <w:p>
            <w:pPr>
              <w:pStyle w:val="0"/>
              <w:ind w:left="2853" w:hanging="2853"/>
              <w:widowControl w:val="off"/>
              <w:spacing w:line="240" w:lineRule="auto"/>
            </w:pPr>
            <w:r>
              <w:rPr>
                <w:rFonts w:ascii="맑은 고딕" w:eastAsia="맑은 고딕"/>
                <w:color w:val="0000FF"/>
                <w:sz w:val="16"/>
              </w:rPr>
              <w:t xml:space="preserve">  * 출처 : 중소기업 성과공유제 활성화 방안, 중소기업연구원, 2016</w:t>
            </w:r>
          </w:p>
          <w:p>
            <w:pPr>
              <w:pStyle w:val="0"/>
              <w:ind w:left="486" w:hanging="486"/>
              <w:widowControl w:val="off"/>
              <w:spacing w:line="240" w:lineRule="auto"/>
            </w:pPr>
            <w:r>
              <w:rPr>
                <w:rFonts w:ascii="맑은 고딕" w:eastAsia="맑은 고딕"/>
                <w:color w:val="0000FF"/>
                <w:sz w:val="16"/>
              </w:rPr>
              <w:t xml:space="preserve">  * 대중소기업 상생협력 촉진에 관한법률 제8조(상생협력 성과의 공평한 배분)의 성과공유제와는 다른 제도임</w:t>
            </w: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16"/>
        </w:rPr>
      </w:pPr>
    </w:p>
    <w:p>
      <w:pPr>
        <w:pStyle w:val="0"/>
        <w:ind w:left="601" w:hanging="601"/>
        <w:widowControl w:val="off"/>
        <w:rPr>
          <w:rFonts w:ascii="바탕" w:eastAsia="바탕" w:hAnsi="바탕"/>
          <w:color w:val="000000"/>
          <w:sz w:val="12"/>
        </w:rPr>
      </w:pPr>
      <w:r>
        <w:rPr>
          <w:rFonts w:ascii="바탕" w:eastAsia="바탕" w:hAnsi="바탕"/>
          <w:sz w:val="30"/>
        </w:rPr>
        <w:t xml:space="preserve"> </w:t>
      </w:r>
      <w:r>
        <w:rPr>
          <w:rFonts w:ascii="바탕" w:eastAsia="바탕" w:hAnsi="바탕"/>
          <w:sz w:val="30"/>
        </w:rPr>
        <w:t>◦</w:t>
      </w:r>
    </w:p>
    <w:p>
      <w:pPr>
        <w:pStyle w:val="0"/>
        <w:ind w:left="601" w:hanging="601"/>
        <w:widowControl w:val="off"/>
      </w:pPr>
      <w:r>
        <w:rPr>
          <w:rFonts w:ascii="바탕" w:eastAsia="바탕" w:hAnsi="바탕"/>
          <w:sz w:val="30"/>
        </w:rPr>
        <w:t xml:space="preserve">  -</w:t>
      </w:r>
    </w:p>
    <w:p>
      <w:pPr>
        <w:pStyle w:val="0"/>
        <w:ind w:left="481" w:hanging="481"/>
        <w:widowControl w:val="off"/>
        <w:rPr>
          <w:rFonts w:ascii="HCI Poppy" w:eastAsia="휴먼명조"/>
          <w:b/>
          <w:color w:val="000000"/>
          <w:sz w:val="12"/>
        </w:rPr>
      </w:pPr>
    </w:p>
    <w:p>
      <w:pPr>
        <w:pStyle w:val="0"/>
        <w:ind w:left="0" w:firstLine="0"/>
        <w:widowControl w:val="off"/>
        <w:wordWrap/>
        <w:jc w:val="center"/>
      </w:pPr>
      <w:r>
        <w:rPr>
          <w:rFonts w:ascii="HCI Poppy" w:eastAsia="휴먼명조"/>
          <w:sz w:val="26"/>
        </w:rPr>
        <w:t>&lt; 중소기업 성과공유제 도입현황 및 계획 &gt;</w:t>
      </w:r>
    </w:p>
    <w:tbl>
      <w:tblPr>
        <w:tblOverlap w:val="never"/>
        <w:tblW w:w="959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5"/>
        <w:gridCol w:w="1323"/>
        <w:gridCol w:w="4539"/>
        <w:gridCol w:w="1709"/>
      </w:tblGrid>
      <w:tr>
        <w:trPr>
          <w:trHeight w:val="407" w:hRule="atLeast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</w:rPr>
              <w:t>제도명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2"/>
              </w:rPr>
              <w:t>도입 여부</w:t>
            </w:r>
          </w:p>
        </w:tc>
        <w:tc>
          <w:tcPr>
            <w:tcW w:w="4539" w:type="dxa"/>
            <w:tcBorders>
              <w:top w:val="single" w:sz="2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</w:rPr>
              <w:t>주요내용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3" w:space="0" w:color="000000"/>
              <w:bottom w:val="double" w:sz="4" w:space="0" w:color="000000"/>
              <w:right w:val="single" w:sz="2" w:space="0" w:color="000000"/>
            </w:tcBorders>
            <w:shd w:val="clear" w:color="auto" w:fill="D8D8D8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</w:rPr>
              <w:t>실적</w:t>
            </w:r>
            <w:r>
              <w:rPr>
                <w:rFonts w:ascii="맑은 고딕"/>
                <w:b/>
                <w:sz w:val="22"/>
                <w:vertAlign w:val="superscript"/>
              </w:rPr>
              <w:t>*</w:t>
            </w:r>
          </w:p>
        </w:tc>
      </w:tr>
      <w:tr>
        <w:trPr>
          <w:trHeight w:val="686" w:hRule="atLeast"/>
        </w:trPr>
        <w:tc>
          <w:tcPr>
            <w:tcW w:w="2025" w:type="dxa"/>
            <w:tcBorders>
              <w:top w:val="double" w:sz="4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내일채움공제</w:t>
            </w:r>
          </w:p>
        </w:tc>
        <w:tc>
          <w:tcPr>
            <w:tcW w:w="132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완료(’17.10)</w:t>
            </w:r>
          </w:p>
        </w:tc>
        <w:tc>
          <w:tcPr>
            <w:tcW w:w="453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정관 취업규칙 등 내부 규정과 주요내용을 발췌하여 기재</w:t>
            </w:r>
          </w:p>
        </w:tc>
        <w:tc>
          <w:tcPr>
            <w:tcW w:w="170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근로자 2인 적용</w:t>
            </w:r>
          </w:p>
        </w:tc>
      </w:tr>
      <w:tr>
        <w:trPr>
          <w:trHeight w:val="686" w:hRule="atLeast"/>
        </w:trPr>
        <w:tc>
          <w:tcPr>
            <w:tcW w:w="202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스톡옵션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완료(’18.06)</w:t>
            </w: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 xml:space="preserve">’17.6월 제도도입 이후 기업 주주총회를 통해 </w:t>
            </w:r>
            <w:r>
              <w:br/>
            </w:r>
            <w:r>
              <w:rPr>
                <w:rFonts w:ascii="맑은 고딕" w:eastAsia="맑은 고딕"/>
                <w:i/>
                <w:color w:val="0000FF"/>
              </w:rPr>
              <w:t>스톡옵션 부여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총 0명, 000주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(0000원) 행사</w:t>
            </w:r>
          </w:p>
        </w:tc>
      </w:tr>
      <w:tr>
        <w:trPr>
          <w:trHeight w:val="426" w:hRule="atLeast"/>
        </w:trPr>
        <w:tc>
          <w:tcPr>
            <w:tcW w:w="2025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i/>
                <w:color w:val="0000FF"/>
              </w:rPr>
              <w:t>사내근로복지기금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예정(’18.06)</w:t>
            </w: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기금조성 및 기금법인 설립, 운용규정 마련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i/>
                <w:color w:val="0000FF"/>
              </w:rPr>
              <w:t>00백만원</w:t>
            </w:r>
          </w:p>
        </w:tc>
      </w:tr>
      <w:tr>
        <w:trPr>
          <w:trHeight w:val="370" w:hRule="atLeast"/>
        </w:trPr>
        <w:tc>
          <w:tcPr>
            <w:tcW w:w="2025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i/>
                <w:color w:val="0000FF"/>
              </w:rPr>
              <w:t>…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53" w:hanging="2253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i/>
                <w:color w:val="0000FF"/>
              </w:rPr>
            </w:pP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color w:val="000000"/>
          <w:sz w:val="6"/>
          <w:szCs w:val="2"/>
        </w:rPr>
      </w:pPr>
    </w:p>
    <w:tbl>
      <w:tblPr>
        <w:tblOverlap w:val="never"/>
        <w:tblW w:w="560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69"/>
        <w:gridCol w:w="733"/>
      </w:tblGrid>
      <w:tr>
        <w:trPr>
          <w:trHeight w:val="601" w:hRule="atLeast"/>
        </w:trPr>
        <w:tc>
          <w:tcPr>
            <w:tcW w:w="4869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0" w:firstLine="0"/>
              <w:widowControl w:val="off"/>
              <w:spacing w:line="312" w:lineRule="auto"/>
            </w:pPr>
            <w:r>
              <w:rPr>
                <w:rFonts w:ascii="HY울릉도M" w:eastAsia="HY울릉도M"/>
                <w:sz w:val="32"/>
              </w:rPr>
              <w:t>5. 비대면 분야별 특화 평가</w:t>
            </w:r>
          </w:p>
        </w:tc>
        <w:tc>
          <w:tcPr>
            <w:tcW w:w="733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b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wordWrap/>
        <w:jc w:val="left"/>
        <w:rPr>
          <w:rFonts w:ascii="HCI Poppy" w:eastAsia="휴먼명조"/>
          <w:b/>
          <w:color w:val="008000"/>
        </w:rPr>
      </w:pP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2860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61" w:hanging="261"/>
              <w:widowControl w:val="off"/>
              <w:spacing w:line="240" w:lineRule="auto"/>
              <w:rPr>
                <w:rFonts w:ascii="맑은 고딕" w:eastAsia="맑은 고딕"/>
                <w:color w:val="0000FF"/>
              </w:rPr>
            </w:pPr>
          </w:p>
          <w:p>
            <w:pPr>
              <w:pStyle w:val="0"/>
              <w:ind w:left="268" w:hanging="268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각 비대면 세부분야별 특성 및 소관 협업부처의 정책 방향을 고려한 평가기준 적용</w:t>
            </w:r>
          </w:p>
          <w:p>
            <w:pPr>
              <w:pStyle w:val="0"/>
              <w:ind w:left="263" w:hanging="263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대표자(신청자)가 선택한 비대면 세부분야(</w:t>
            </w:r>
            <w:r>
              <w:rPr>
                <w:rFonts w:ascii="맑은 고딕"/>
                <w:color w:val="0000FF"/>
                <w:spacing w:val="-1"/>
              </w:rPr>
              <w:t>①</w:t>
            </w:r>
            <w:r>
              <w:rPr>
                <w:rFonts w:ascii="맑은 고딕"/>
                <w:color w:val="0000FF"/>
                <w:spacing w:val="-1"/>
              </w:rPr>
              <w:t>~</w:t>
            </w:r>
            <w:r>
              <w:rPr>
                <w:rFonts w:ascii="맑은 고딕"/>
                <w:color w:val="0000FF"/>
                <w:spacing w:val="-1"/>
              </w:rPr>
              <w:t>⑧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)의 </w:t>
            </w:r>
            <w:r>
              <w:rPr>
                <w:rFonts w:ascii="맑은 고딕" w:eastAsia="맑은 고딕"/>
                <w:color w:val="0000FF"/>
                <w:u w:val="single" w:color="auto"/>
                <w:spacing w:val="-1"/>
              </w:rPr>
              <w:t>[참고. 비대면 분야별 특화평가 사항]</w:t>
            </w:r>
            <w:r>
              <w:rPr>
                <w:rFonts w:ascii="맑은 고딕" w:eastAsia="맑은 고딕"/>
                <w:color w:val="0000FF"/>
                <w:spacing w:val="-1"/>
              </w:rPr>
              <w:t>을 확인하여 해당 비대면 시장에서의 유망성, 사업계획의 우수성, 효과성 등에 대해 기재</w:t>
            </w:r>
          </w:p>
          <w:p>
            <w:pPr>
              <w:pStyle w:val="0"/>
              <w:ind w:left="405" w:hanging="405"/>
              <w:widowControl w:val="off"/>
              <w:spacing w:line="240"/>
              <w:rPr>
                <w:rFonts w:ascii="HCI Poppy" w:eastAsia="휴먼명조"/>
                <w:color w:val="008000"/>
                <w:sz w:val="10"/>
                <w:spacing w:val="0"/>
              </w:rPr>
            </w:pPr>
          </w:p>
          <w:p>
            <w:pPr>
              <w:pStyle w:val="0"/>
              <w:ind w:left="474" w:hanging="474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[참고] 비대면 분야별 특화평가 사항 </w:t>
            </w:r>
            <w:r>
              <w:rPr>
                <w:rFonts w:ascii="맑은 고딕" w:eastAsia="맑은 고딕"/>
                <w:b/>
                <w:i/>
                <w:color w:val="0000FF"/>
                <w:sz w:val="22"/>
              </w:rPr>
              <w:t xml:space="preserve">(삭제 후 제출 / </w:t>
            </w:r>
            <w:r>
              <w:rPr>
                <w:rFonts w:ascii="맑은 고딕" w:eastAsia="맑은 고딕"/>
                <w:b/>
                <w:i/>
                <w:color w:val="FF0000"/>
                <w:sz w:val="22"/>
              </w:rPr>
              <w:t>공고문 7페이지 참고)</w:t>
            </w:r>
          </w:p>
          <w:tbl>
            <w:tblPr>
              <w:tblOverlap w:val="never"/>
              <w:tblW w:w="923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194"/>
              <w:gridCol w:w="7040"/>
            </w:tblGrid>
            <w:tr>
              <w:trPr>
                <w:trHeight w:val="25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double" w:sz="5" w:space="0" w:color="000000"/>
                    <w:right w:val="single" w:sz="3" w:space="0" w:color="000000"/>
                  </w:tcBorders>
                  <w:shd w:val="clear" w:color="auto" w:fill="FFE7D8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pacing w:val="-6"/>
                    </w:rPr>
                    <w:t>세부분야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double" w:sz="5" w:space="0" w:color="000000"/>
                    <w:right w:val="single" w:sz="3" w:space="0" w:color="000000"/>
                  </w:tcBorders>
                  <w:shd w:val="clear" w:color="auto" w:fill="FFE7D8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pacing w:val="-6"/>
                    </w:rPr>
                    <w:t>비대면 분야 특화 평가방향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double" w:sz="5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①에듀테크</w:t>
                  </w:r>
                </w:p>
              </w:tc>
              <w:tc>
                <w:tcPr>
                  <w:tcW w:w="7040" w:type="dxa"/>
                  <w:tcBorders>
                    <w:top w:val="double" w:sz="5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94" w:hanging="194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󰋯생애주기별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(pre-K, K12, 고등, 직업, 평생교육 등) 다양한 수요시장에 적시 제공 가능한 사업 아이템(기업)을 중점 평가</w:t>
                  </w:r>
                </w:p>
              </w:tc>
            </w:tr>
            <w:tr>
              <w:trPr>
                <w:trHeight w:val="56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②스마트농업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94" w:hanging="194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󰋯스마트농업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동향에 적합한 ‘비지니스 전략’ 분석 여부, 기술</w:t>
                  </w:r>
                  <w:r>
                    <w:rPr>
                      <w:rFonts w:eastAsia="맑은 고딕"/>
                      <w:shd w:val="clear" w:color="000000" w:fill="auto"/>
                    </w:rPr>
                    <w:t>・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마케팅 부분 ‘차별화 전략 확보’ 등을 중점적으로 고려하여 평가 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③물류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89" w:hanging="189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  <w:spacing w:val="-3"/>
                    </w:rPr>
                    <w:t>󰋯사업아이템</w:t>
                  </w:r>
                  <w:r>
                    <w:rPr>
                      <w:rFonts w:ascii="맑은 고딕" w:eastAsia="맑은 고딕"/>
                      <w:shd w:val="clear" w:color="000000" w:fill="auto"/>
                      <w:spacing w:val="-3"/>
                    </w:rPr>
                    <w:t>(기업)의 중점 발굴분야(미래 모빌리티, 스마트 물류 등) 신산업의 적합도와 물류산업 내 유망성(성장가능성)를 중점적으로 평가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④스마트시티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94" w:hanging="194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󰋯정부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·지자체의 교통, 환경, 복지, 에너지 등 도시문제 해결 연계사업으로 주민의 생명과 안전, 재난관리 등에 기여 가능성을 중점 평가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sz w:val="22"/>
                      <w:shd w:val="clear" w:color="999999" w:fill="auto"/>
                      <w:spacing w:val="-14"/>
                    </w:rPr>
                    <w:t>⑤</w:t>
                  </w: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ICT융합미디어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94" w:hanging="194"/>
                    <w:widowControl w:val="off"/>
                    <w:spacing w:line="240" w:lineRule="auto"/>
                  </w:pPr>
                  <w:r>
                    <w:rPr>
                      <w:rFonts w:ascii="맑은 고딕"/>
                      <w:shd w:val="clear" w:color="000000" w:fill="auto"/>
                    </w:rPr>
                    <w:t>󰋯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ICT 신기술과 미디어 융합을 통한 부가가치 창출 가능성, 사업 아이템(기업)의 차별성 등을 중심적으로 평가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⑥액티비티</w:t>
                  </w: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·가상현실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93" w:hanging="193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  <w:spacing w:val="-1"/>
                    </w:rPr>
                    <w:t>󰋯사업</w:t>
                  </w:r>
                  <w:r>
                    <w:rPr>
                      <w:rFonts w:ascii="맑은 고딕" w:eastAsia="맑은 고딕"/>
                      <w:shd w:val="clear" w:color="000000" w:fill="auto"/>
                      <w:spacing w:val="-1"/>
                    </w:rPr>
                    <w:t xml:space="preserve"> 아이템(기업)의 액티비티(스포츠 등) 및 AR, VR, XR 등 가상현실 분야 연관성, 성장가능성을 중점적으로 평가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sz w:val="22"/>
                      <w:shd w:val="clear" w:color="999999" w:fill="auto"/>
                      <w:spacing w:val="-14"/>
                    </w:rPr>
                    <w:t>⑦</w:t>
                  </w:r>
                  <w:r>
                    <w:rPr>
                      <w:rFonts w:ascii="맑은 고딕" w:eastAsia="맑은 고딕"/>
                      <w:sz w:val="22"/>
                      <w:spacing w:val="-14"/>
                    </w:rPr>
                    <w:t>AI·빅데이터·보안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94" w:hanging="194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󰋯사업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아이템(기업)에 적용되는 AI, 빅데이터, 보안 등 기반기술의 활용성 및 혁신성을 중점적으로 평가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21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999999" w:fill="auto"/>
                      <w:spacing w:val="-14"/>
                    </w:rPr>
                    <w:t>⑧딥테크</w:t>
                  </w:r>
                </w:p>
              </w:tc>
              <w:tc>
                <w:tcPr>
                  <w:tcW w:w="70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ind w:left="189" w:hanging="189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  <w:spacing w:val="-9"/>
                    </w:rPr>
                    <w:t>󰋯사업</w:t>
                  </w:r>
                  <w:r>
                    <w:rPr>
                      <w:rFonts w:ascii="맑은 고딕" w:eastAsia="맑은 고딕"/>
                      <w:shd w:val="clear" w:color="000000" w:fill="auto"/>
                      <w:spacing w:val="-9"/>
                    </w:rPr>
                    <w:t xml:space="preserve"> 아이템(기업)의 딥테크 분야 해당여부, 실증 및 투자, 글로벌 연계 가능성을 중점적으로 평가 *딥테크 주요기술: IoT, 블록체인, 자율주행, 3D프린팅 등</w:t>
                  </w:r>
                </w:p>
              </w:tc>
            </w:tr>
          </w:tbl>
          <w:p>
            <w:pPr>
              <w:pStyle w:val="0"/>
              <w:ind w:left="474" w:hanging="474"/>
              <w:widowControl w:val="off"/>
              <w:wordWrap/>
              <w:jc w:val="center"/>
              <w:spacing w:line="240" w:lineRule="auto"/>
            </w:pPr>
          </w:p>
          <w:p>
            <w:pPr>
              <w:pStyle w:val="0"/>
              <w:ind w:left="474" w:hanging="474"/>
              <w:widowControl w:val="off"/>
              <w:spacing w:line="240" w:lineRule="auto"/>
            </w:pPr>
            <w:r>
              <w:rPr>
                <w:rFonts w:ascii="맑은 고딕"/>
                <w:color w:val="008000"/>
              </w:rPr>
              <w:t xml:space="preserve">  </w:t>
            </w:r>
          </w:p>
        </w:tc>
      </w:tr>
    </w:tbl>
    <w:p>
      <w:pPr>
        <w:pStyle w:val="0"/>
        <w:ind w:left="0" w:firstLine="0"/>
        <w:widowControl w:val="off"/>
        <w:tabs>
          <w:tab w:val="left" w:pos="1139"/>
        </w:tabs>
        <w:rPr>
          <w:rFonts w:ascii="HCI Poppy" w:eastAsia="휴먼명조"/>
          <w:color w:val="008000"/>
          <w:sz w:val="16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p>
      <w:pPr>
        <w:pStyle w:val="0"/>
        <w:ind w:left="601" w:hanging="601"/>
        <w:widowControl w:val="off"/>
        <w:rPr>
          <w:rFonts w:ascii="HCI Poppy" w:eastAsia="휴먼명조"/>
          <w:b/>
          <w:color w:val="000000"/>
        </w:rPr>
      </w:pP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630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73" w:hanging="273"/>
              <w:widowControl w:val="off"/>
              <w:spacing w:line="312" w:lineRule="auto"/>
            </w:pP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해당 비대면 분야의 시장에서의 타겟 고객, 경쟁사 등 시장규모 및 그에 따른 타 사 제품(서비스) 대비 차별성, 유망성, 파급효과 등</w:t>
            </w:r>
          </w:p>
        </w:tc>
      </w:tr>
    </w:tbl>
    <w:p>
      <w:pPr>
        <w:pStyle w:val="0"/>
        <w:ind w:left="405" w:hanging="405"/>
        <w:widowControl w:val="off"/>
      </w:pPr>
    </w:p>
    <w:p>
      <w:pPr>
        <w:pStyle w:val="0"/>
        <w:ind w:left="601" w:hanging="601"/>
        <w:widowControl w:val="off"/>
        <w:rPr>
          <w:rFonts w:ascii="HCI Poppy" w:eastAsia="휴먼명조"/>
          <w:color w:val="008000"/>
          <w:sz w:val="16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◦</w:t>
      </w:r>
      <w:r>
        <w:rPr>
          <w:rFonts w:ascii="HCI Poppy"/>
          <w:sz w:val="30"/>
        </w:rPr>
        <w:t xml:space="preserve"> </w:t>
      </w:r>
    </w:p>
    <w:p>
      <w:pPr>
        <w:pStyle w:val="0"/>
        <w:ind w:left="601" w:hanging="601"/>
        <w:widowControl w:val="off"/>
        <w:rPr>
          <w:rFonts w:ascii="HCI Poppy" w:eastAsia="휴먼명조"/>
          <w:color w:val="000000"/>
          <w:sz w:val="12"/>
        </w:rPr>
      </w:pPr>
    </w:p>
    <w:p>
      <w:pPr>
        <w:pStyle w:val="0"/>
        <w:ind w:left="601" w:hanging="601"/>
        <w:widowControl w:val="off"/>
      </w:pPr>
      <w:r>
        <w:rPr>
          <w:rFonts w:ascii="HCI Poppy"/>
          <w:sz w:val="30"/>
        </w:rPr>
        <w:t xml:space="preserve">   -</w:t>
      </w:r>
    </w:p>
    <w:p>
      <w:pPr>
        <w:pStyle w:val="0"/>
        <w:ind w:left="601" w:hanging="601"/>
        <w:widowControl w:val="off"/>
        <w:rPr>
          <w:rFonts w:ascii="HCI Poppy" w:eastAsia="휴먼명조"/>
          <w:b/>
          <w:color w:val="000000"/>
        </w:rPr>
      </w:pPr>
    </w:p>
    <w:tbl>
      <w:tblPr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7"/>
      </w:tblGrid>
      <w:tr>
        <w:trPr>
          <w:trHeight w:val="630" w:hRule="atLeast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73" w:hanging="273"/>
              <w:widowControl w:val="off"/>
              <w:spacing w:line="312" w:lineRule="auto"/>
            </w:pP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비대면 세부분야별 평가방향, 우대사항 등을 참고하여 작성 기재</w:t>
            </w:r>
          </w:p>
        </w:tc>
      </w:tr>
    </w:tbl>
    <w:p>
      <w:pPr>
        <w:pStyle w:val="0"/>
        <w:ind w:left="601" w:hanging="601"/>
        <w:widowControl w:val="off"/>
      </w:pPr>
    </w:p>
    <w:p>
      <w:pPr>
        <w:pStyle w:val="0"/>
        <w:ind w:left="601" w:hanging="601"/>
        <w:widowControl w:val="off"/>
        <w:rPr>
          <w:rFonts w:ascii="HCI Poppy" w:eastAsia="휴먼명조"/>
          <w:color w:val="008000"/>
          <w:sz w:val="16"/>
        </w:rPr>
      </w:pPr>
    </w:p>
    <w:p>
      <w:pPr>
        <w:pStyle w:val="0"/>
        <w:ind w:left="474" w:hanging="474"/>
        <w:widowControl w:val="off"/>
        <w:spacing w:line="312" w:lineRule="auto"/>
        <w:rPr>
          <w:rFonts w:ascii="맑은 고딕" w:eastAsia="맑은 고딕"/>
          <w:color w:val="000000"/>
          <w:sz w:val="22"/>
          <w:spacing w:val="-9"/>
        </w:rPr>
      </w:pPr>
    </w:p>
    <w:p>
      <w:pPr>
        <w:pStyle w:val="0"/>
        <w:ind w:left="474" w:hanging="474"/>
        <w:widowControl w:val="off"/>
        <w:spacing w:line="312" w:lineRule="auto"/>
        <w:rPr>
          <w:rFonts w:ascii="맑은 고딕" w:eastAsia="맑은 고딕"/>
          <w:color w:val="000000"/>
          <w:sz w:val="22"/>
          <w:spacing w:val="-9"/>
        </w:rPr>
      </w:pPr>
    </w:p>
    <w:p>
      <w:r>
        <w:br w:type="page"/>
      </w:r>
    </w:p>
    <w:tbl>
      <w:tblPr>
        <w:tblOverlap w:val="never"/>
        <w:tblW w:w="958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31"/>
        <w:gridCol w:w="156"/>
        <w:gridCol w:w="8193"/>
      </w:tblGrid>
      <w:tr>
        <w:trPr>
          <w:trHeight w:val="570" w:hRule="atLeast"/>
        </w:trPr>
        <w:tc>
          <w:tcPr>
            <w:tcW w:w="123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6699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울릉도M" w:eastAsia="HY울릉도M"/>
                <w:b/>
                <w:color w:val="FFFFFF"/>
                <w:sz w:val="32"/>
                <w:shadow/>
                <w:shd w:val="clear" w:color="000000" w:fill="auto"/>
              </w:rPr>
              <w:t>참고1</w:t>
            </w:r>
          </w:p>
        </w:tc>
        <w:tc>
          <w:tcPr>
            <w:tcW w:w="1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울릉도M" w:eastAsia="HY울릉도M"/>
                <w:color w:val="000000"/>
                <w:sz w:val="40"/>
                <w:shd w:val="clear" w:color="000000" w:fill="auto"/>
              </w:rPr>
            </w:pPr>
          </w:p>
        </w:tc>
        <w:tc>
          <w:tcPr>
            <w:tcW w:w="8193" w:type="dxa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HY울릉도M" w:eastAsia="HY울릉도M"/>
                <w:b/>
                <w:sz w:val="34"/>
                <w:shd w:val="clear" w:color="000000" w:fill="auto"/>
              </w:rPr>
              <w:t xml:space="preserve"> 사업비 집행 비목</w:t>
            </w:r>
            <w:r>
              <w:rPr>
                <w:rFonts w:ascii="HCI Poppy"/>
                <w:b/>
                <w:sz w:val="30"/>
              </w:rPr>
              <w:t xml:space="preserve"> </w:t>
            </w:r>
            <w:r>
              <w:rPr>
                <w:rFonts w:ascii="굴림"/>
                <w:b/>
                <w:color w:val="0000FF"/>
              </w:rPr>
              <w:t>※</w:t>
            </w:r>
            <w:r>
              <w:rPr>
                <w:rFonts w:ascii="굴림" w:eastAsia="굴림"/>
                <w:b/>
                <w:color w:val="0000FF"/>
              </w:rPr>
              <w:t xml:space="preserve"> 본 페이지는 삭제 후 제출 </w:t>
            </w:r>
          </w:p>
        </w:tc>
      </w:tr>
    </w:tbl>
    <w:p>
      <w:pPr>
        <w:pStyle w:val="0"/>
        <w:ind w:left="0" w:firstLine="0"/>
        <w:widowControl w:val="off"/>
        <w:tabs>
          <w:tab w:val="left" w:pos="1097"/>
        </w:tabs>
        <w:rPr>
          <w:sz w:val="2"/>
          <w:szCs w:val="2"/>
        </w:rPr>
      </w:pPr>
    </w:p>
    <w:tbl>
      <w:tblPr>
        <w:tblOverlap w:val="never"/>
        <w:tblW w:w="989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892"/>
        <w:gridCol w:w="5741"/>
        <w:gridCol w:w="2263"/>
      </w:tblGrid>
      <w:tr>
        <w:trPr>
          <w:trHeight w:val="272" w:hRule="atLeast"/>
        </w:trPr>
        <w:tc>
          <w:tcPr>
            <w:tcW w:w="1892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spacing w:line="312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5741" w:type="dxa"/>
            <w:vMerge w:val="restart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wordWrap/>
              <w:jc w:val="center"/>
              <w:spacing w:line="312" w:lineRule="auto"/>
            </w:pPr>
            <w:r>
              <w:rPr>
                <w:lang w:eastAsia="ko-KR"/>
                <w:rFonts w:ascii="맑은 고딕" w:eastAsia="맑은 고딕"/>
                <w:b/>
                <w:sz w:val="24"/>
                <w:spacing w:val="-6"/>
                <w:rtl w:val="off"/>
              </w:rPr>
              <w:t xml:space="preserve">   </w:t>
            </w:r>
            <w:r>
              <w:rPr>
                <w:rFonts w:ascii="맑은 고딕" w:eastAsia="맑은 고딕"/>
                <w:b/>
                <w:sz w:val="24"/>
                <w:spacing w:val="-6"/>
              </w:rPr>
              <w:t>&lt; 비대면 스타트업 육성사업 사업비 집행비목 &gt;</w:t>
            </w:r>
          </w:p>
        </w:tc>
        <w:tc>
          <w:tcPr>
            <w:tcW w:w="2263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263" w:hanging="263"/>
              <w:widowControl w:val="off"/>
              <w:spacing w:line="312" w:lineRule="auto"/>
              <w:rPr>
                <w:rFonts w:ascii="맑은 고딕" w:eastAsia="맑은 고딕"/>
                <w:color w:val="0000FF"/>
              </w:rPr>
            </w:pPr>
          </w:p>
        </w:tc>
      </w:tr>
      <w:tr>
        <w:trPr>
          <w:trHeight w:val="272" w:hRule="atLeast"/>
        </w:trPr>
        <w:tc>
          <w:tcPr>
            <w:tcW w:w="1892" w:type="dxa"/>
            <w:tcBorders>
              <w:top w:val="dotted" w:sz="3" w:space="0" w:color="000000"/>
              <w:left w:val="dotted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5741" w:type="dxa"/>
            <w:vMerge w:val="continue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>
            <w:pPr>
              <w:spacing w:line="240"/>
            </w:pPr>
          </w:p>
        </w:tc>
        <w:tc>
          <w:tcPr>
            <w:tcW w:w="2263" w:type="dxa"/>
            <w:tcBorders>
              <w:top w:val="dotted" w:sz="3" w:space="0" w:color="000000"/>
              <w:left w:val="none" w:sz="3" w:space="0" w:color="000000"/>
              <w:bottom w:val="none" w:sz="3" w:space="0" w:color="000000"/>
              <w:right w:val="dotted" w:sz="3" w:space="0" w:color="000000"/>
            </w:tcBorders>
            <w:vAlign w:val="center"/>
          </w:tcPr>
          <w:p>
            <w:pPr>
              <w:pStyle w:val="0"/>
              <w:ind w:left="263" w:hanging="263"/>
              <w:widowControl w:val="off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</w:tr>
      <w:tr>
        <w:trPr>
          <w:trHeight w:val="12267" w:hRule="atLeast"/>
        </w:trPr>
        <w:tc>
          <w:tcPr>
            <w:tcW w:w="9896" w:type="dxa"/>
            <w:gridSpan w:val="3"/>
            <w:tcBorders>
              <w:top w:val="none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tbl>
            <w:tblPr>
              <w:tblOverlap w:val="never"/>
              <w:tblW w:w="973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659"/>
              <w:gridCol w:w="1319"/>
              <w:gridCol w:w="6752"/>
            </w:tblGrid>
            <w:tr>
              <w:trPr>
                <w:tblHeader/>
                <w:trHeight w:val="426" w:hRule="atLeast"/>
              </w:trPr>
              <w:tc>
                <w:tcPr>
                  <w:tcW w:w="1659" w:type="dxa"/>
                  <w:tcBorders>
                    <w:top w:val="single" w:sz="3" w:space="0" w:color="000000"/>
                    <w:left w:val="single" w:sz="3" w:space="0" w:color="000000"/>
                    <w:bottom w:val="double" w:sz="5" w:space="0" w:color="000000"/>
                    <w:right w:val="single" w:sz="3" w:space="0" w:color="000000"/>
                  </w:tcBorders>
                  <w:shd w:val="clear" w:color="auto" w:fill="CEDEE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right="99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22"/>
                    </w:rPr>
                    <w:t>비목(세목)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double" w:sz="5" w:space="0" w:color="000000"/>
                    <w:right w:val="single" w:sz="3" w:space="0" w:color="000000"/>
                  </w:tcBorders>
                  <w:shd w:val="clear" w:color="auto" w:fill="CEDEE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right="99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z w:val="22"/>
                    </w:rPr>
                    <w:t>보조세목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double" w:sz="5" w:space="0" w:color="000000"/>
                    <w:right w:val="single" w:sz="3" w:space="0" w:color="000000"/>
                  </w:tcBorders>
                  <w:shd w:val="clear" w:color="auto" w:fill="CEDEE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right="99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비목 정의 </w:t>
                  </w:r>
                </w:p>
              </w:tc>
            </w:tr>
            <w:tr>
              <w:trPr>
                <w:trHeight w:val="690" w:hRule="atLeast"/>
              </w:trPr>
              <w:tc>
                <w:tcPr>
                  <w:tcW w:w="1659" w:type="dxa"/>
                  <w:tcBorders>
                    <w:top w:val="double" w:sz="5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재료비</w:t>
                  </w:r>
                </w:p>
              </w:tc>
              <w:tc>
                <w:tcPr>
                  <w:tcW w:w="1319" w:type="dxa"/>
                  <w:tcBorders>
                    <w:top w:val="double" w:sz="5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재료비</w:t>
                  </w:r>
                </w:p>
              </w:tc>
              <w:tc>
                <w:tcPr>
                  <w:tcW w:w="6752" w:type="dxa"/>
                  <w:tcBorders>
                    <w:top w:val="double" w:sz="5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 w:lineRule="auto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사업계획서 상의 사업화를 위해 소요되는 재료 또는 원료, 데이터 등을 구매하는 비용</w:t>
                  </w:r>
                </w:p>
              </w:tc>
            </w:tr>
            <w:tr>
              <w:trPr>
                <w:trHeight w:val="1010" w:hRule="atLeast"/>
              </w:trPr>
              <w:tc>
                <w:tcPr>
                  <w:tcW w:w="165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외주용역비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일반용역비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19"/>
                      <w:szCs w:val="19"/>
                      <w:spacing w:val="-7"/>
                    </w:rPr>
                    <w:t>창업기업이 자체적으로 시제품제작을 완성할 수 없는 경우 일부 공정에 대해 외부 업체에 의뢰하여 제작하고, 이에 대한 대가를 지급하는 비용</w:t>
                  </w:r>
                </w:p>
              </w:tc>
            </w:tr>
            <w:tr>
              <w:trPr>
                <w:trHeight w:val="690" w:hRule="atLeast"/>
              </w:trPr>
              <w:tc>
                <w:tcPr>
                  <w:tcW w:w="165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b/>
                      <w:sz w:val="19"/>
                      <w:szCs w:val="19"/>
                    </w:rPr>
                    <w:t>기계장치 구입비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자산취득비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277" w:right="99" w:hanging="120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>사업화를 위해 필요한 일정 횟수 또는 반영구적으로 사용 가능한 기계 또는 설비, 비품을 구매 또는 임차하는 비용</w:t>
                  </w:r>
                </w:p>
              </w:tc>
            </w:tr>
            <w:tr>
              <w:trPr>
                <w:trHeight w:val="690" w:hRule="atLeast"/>
              </w:trPr>
              <w:tc>
                <w:tcPr>
                  <w:tcW w:w="165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b/>
                      <w:sz w:val="19"/>
                      <w:szCs w:val="19"/>
                    </w:rPr>
                    <w:t xml:space="preserve">특허권 등 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b/>
                      <w:sz w:val="19"/>
                      <w:szCs w:val="19"/>
                    </w:rPr>
                    <w:t>무형자산 취득비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일반수용비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사업계획서 상의 창업아이템과 직접 관련있는 지식재산권 등의 출원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>‧등록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관련 비용</w:t>
                  </w:r>
                </w:p>
              </w:tc>
            </w:tr>
            <w:tr>
              <w:trPr>
                <w:trHeight w:val="630" w:hRule="atLeast"/>
              </w:trPr>
              <w:tc>
                <w:tcPr>
                  <w:tcW w:w="1659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인건비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보수</w:t>
                  </w:r>
                </w:p>
              </w:tc>
              <w:tc>
                <w:tcPr>
                  <w:tcW w:w="675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303" w:right="99" w:hanging="146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창업기업 소속직원이 시제품 제작에 직접 참여하는 경우, 과제참여율에 따라 지급하는 급여</w:t>
                  </w:r>
                  <w:r>
                    <w:rPr>
                      <w:rFonts w:ascii="맑은 고딕"/>
                      <w:b/>
                      <w:sz w:val="19"/>
                      <w:szCs w:val="19"/>
                    </w:rPr>
                    <w:t xml:space="preserve"> 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b/>
                      <w:color w:val="0000FF"/>
                      <w:sz w:val="19"/>
                      <w:szCs w:val="19"/>
                      <w:spacing w:val="-9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color w:val="0000FF"/>
                      <w:sz w:val="19"/>
                      <w:szCs w:val="19"/>
                      <w:spacing w:val="-8"/>
                    </w:rPr>
                    <w:t>* 대표자의 경우 현물로는 계상 가능하나, 사업비(현금)으로 지급 불가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numPr>
                      <w:ilvl w:val="0"/>
                      <w:numId w:val="1"/>
                    </w:numPr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sz w:val="19"/>
                      <w:szCs w:val="19"/>
                      <w:spacing w:val="-4"/>
                    </w:rPr>
                    <w:t>보수 : 창업기업 소속직원(정규직)에 대한 보수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numPr>
                      <w:ilvl w:val="0"/>
                      <w:numId w:val="1"/>
                    </w:numPr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sz w:val="19"/>
                      <w:szCs w:val="19"/>
                      <w:spacing w:val="-4"/>
                    </w:rPr>
                    <w:t>기타직보수 : 창업기업 소속직원(비정규직)에 대한 보수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numPr>
                      <w:ilvl w:val="0"/>
                      <w:numId w:val="1"/>
                    </w:numPr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sz w:val="19"/>
                      <w:szCs w:val="19"/>
                      <w:spacing w:val="-4"/>
                    </w:rPr>
                    <w:t>상용임금 : 창업기업 소속직원(무기계약직)에 대한 보수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numPr>
                      <w:ilvl w:val="0"/>
                      <w:numId w:val="1"/>
                    </w:numPr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sz w:val="19"/>
                      <w:szCs w:val="19"/>
                      <w:spacing w:val="-4"/>
                    </w:rPr>
                    <w:t>일용임금 : 사</w:t>
                  </w:r>
                  <w:r>
                    <w:rPr>
                      <w:rFonts w:ascii="맑은 고딕" w:eastAsia="맑은 고딕"/>
                      <w:sz w:val="19"/>
                      <w:szCs w:val="19"/>
                      <w:spacing w:val="-15"/>
                    </w:rPr>
                    <w:t>업 수행을 위한 일용직, 단기근로자 등 임시직에 대한 보수</w:t>
                  </w:r>
                </w:p>
              </w:tc>
            </w:tr>
            <w:tr>
              <w:trPr>
                <w:trHeight w:val="461" w:hRule="atLeast"/>
              </w:trPr>
              <w:tc>
                <w:tcPr>
                  <w:tcW w:w="1659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기타직보수</w:t>
                  </w:r>
                </w:p>
              </w:tc>
              <w:tc>
                <w:tcPr>
                  <w:tcW w:w="675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</w:tr>
            <w:tr>
              <w:trPr>
                <w:trHeight w:val="461" w:hRule="atLeast"/>
              </w:trPr>
              <w:tc>
                <w:tcPr>
                  <w:tcW w:w="1659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상용임금</w:t>
                  </w:r>
                </w:p>
              </w:tc>
              <w:tc>
                <w:tcPr>
                  <w:tcW w:w="675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</w:tr>
            <w:tr>
              <w:trPr>
                <w:trHeight w:val="738" w:hRule="atLeast"/>
              </w:trPr>
              <w:tc>
                <w:tcPr>
                  <w:tcW w:w="1659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일용임금</w:t>
                  </w:r>
                </w:p>
              </w:tc>
              <w:tc>
                <w:tcPr>
                  <w:tcW w:w="675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</w:tr>
            <w:tr>
              <w:trPr>
                <w:trHeight w:val="1330" w:hRule="atLeast"/>
              </w:trPr>
              <w:tc>
                <w:tcPr>
                  <w:tcW w:w="1659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지급수수료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일반수용비</w:t>
                  </w:r>
                </w:p>
              </w:tc>
              <w:tc>
                <w:tcPr>
                  <w:tcW w:w="675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358" w:right="99" w:hanging="201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 사업화를 위한 거래를 수행하는 대가로 요구하는 비용(기술이전비, 학회 및 세미나 참가비, 전시회 및 박람회 참가비, 시험·인증비, 멘토링비, 기자재임차비, 사무실임대료, 운반비, 보험료, 보관료, 회계감사비, 법인설립비 등)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color w:val="0000FF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color w:val="0000FF"/>
                      <w:sz w:val="19"/>
                      <w:szCs w:val="19"/>
                    </w:rPr>
                    <w:t>* 회계감사비 50만원 필수 반영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b/>
                      <w:color w:val="0000FF"/>
                      <w:sz w:val="19"/>
                      <w:szCs w:val="19"/>
                    </w:rPr>
                    <w:t>** 사무실임대료를 현물로 계상한 경우 현금 집행 불가</w:t>
                  </w:r>
                </w:p>
                <w:p>
                  <w:pPr>
                    <w:pStyle w:val="0"/>
                    <w:ind w:left="157" w:right="99"/>
                    <w:widowControl w:val="off"/>
                    <w:wordWrap/>
                    <w:jc w:val="left"/>
                    <w:numPr>
                      <w:ilvl w:val="0"/>
                      <w:numId w:val="1"/>
                    </w:numPr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sz w:val="19"/>
                      <w:szCs w:val="19"/>
                      <w:spacing w:val="-4"/>
                    </w:rPr>
                    <w:t>일반수용비 : 전시회 참가비, 멘토링비, 운반비, 기술이전비, 학회참가비, 회계감사비 등</w:t>
                  </w:r>
                </w:p>
                <w:p>
                  <w:pPr>
                    <w:pStyle w:val="0"/>
                    <w:ind w:left="290" w:right="99" w:hanging="133"/>
                    <w:widowControl w:val="off"/>
                    <w:wordWrap/>
                    <w:jc w:val="left"/>
                    <w:numPr>
                      <w:ilvl w:val="0"/>
                      <w:numId w:val="1"/>
                    </w:numPr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 w:eastAsia="맑은 고딕"/>
                      <w:sz w:val="19"/>
                      <w:szCs w:val="19"/>
                      <w:spacing w:val="-4"/>
                    </w:rPr>
                    <w:t>임차료 : 기자재 임차료, 사무실임대료, 보관료 등</w:t>
                  </w:r>
                </w:p>
              </w:tc>
            </w:tr>
            <w:tr>
              <w:trPr>
                <w:trHeight w:val="1600" w:hRule="atLeast"/>
              </w:trPr>
              <w:tc>
                <w:tcPr>
                  <w:tcW w:w="1659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임차료</w:t>
                  </w:r>
                </w:p>
              </w:tc>
              <w:tc>
                <w:tcPr>
                  <w:tcW w:w="675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</w:tr>
            <w:tr>
              <w:trPr>
                <w:trHeight w:val="345" w:hRule="atLeast"/>
              </w:trPr>
              <w:tc>
                <w:tcPr>
                  <w:tcW w:w="1659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여비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국내여비</w:t>
                  </w:r>
                </w:p>
              </w:tc>
              <w:tc>
                <w:tcPr>
                  <w:tcW w:w="675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303" w:right="99" w:hanging="146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창업기업이 소재지를 벗어나 타 지역 또는 타 국가로 출장 등의 사유로 집행하는 비용 </w:t>
                  </w:r>
                </w:p>
              </w:tc>
            </w:tr>
            <w:tr>
              <w:trPr>
                <w:trHeight w:val="345" w:hRule="atLeast"/>
              </w:trPr>
              <w:tc>
                <w:tcPr>
                  <w:tcW w:w="1659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국외여비</w:t>
                  </w:r>
                </w:p>
              </w:tc>
              <w:tc>
                <w:tcPr>
                  <w:tcW w:w="6752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</w:tr>
            <w:tr>
              <w:trPr>
                <w:trHeight w:val="690" w:hRule="atLeast"/>
              </w:trPr>
              <w:tc>
                <w:tcPr>
                  <w:tcW w:w="165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교육훈련비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복리후생비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303" w:right="99" w:hanging="146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창업기업 임직원이 사업화를 위해 기술 및 경영교육 이수 시 집행하는 비용</w:t>
                  </w:r>
                </w:p>
              </w:tc>
            </w:tr>
            <w:tr>
              <w:trPr>
                <w:trHeight w:val="1010" w:hRule="atLeast"/>
              </w:trPr>
              <w:tc>
                <w:tcPr>
                  <w:tcW w:w="1659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광고선전비</w:t>
                  </w: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일반수용비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303" w:right="99" w:hanging="146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창업기업 제품과 기업을 홍보하기 위한 홈페이지 제작비, 홍보영상 및 홍보물 제작비, 포장 디자인비, 일간지 등의 광고게재, 기타 마케팅에 소요되는 비용</w:t>
                  </w:r>
                </w:p>
              </w:tc>
            </w:tr>
            <w:tr>
              <w:trPr>
                <w:trHeight w:val="1330" w:hRule="atLeast"/>
              </w:trPr>
              <w:tc>
                <w:tcPr>
                  <w:tcW w:w="1659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  <w:rPr>
                      <w:sz w:val="19"/>
                      <w:szCs w:val="19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eastAsia="맑은 고딕"/>
                      <w:b/>
                      <w:sz w:val="19"/>
                      <w:szCs w:val="19"/>
                    </w:rPr>
                    <w:t>일반용역비</w:t>
                  </w:r>
                </w:p>
              </w:tc>
              <w:tc>
                <w:tcPr>
                  <w:tcW w:w="67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0"/>
                    <w:ind w:left="303" w:right="99" w:hanging="146"/>
                    <w:widowControl w:val="off"/>
                    <w:wordWrap/>
                    <w:jc w:val="left"/>
                    <w:tabs>
                      <w:tab w:val="left" w:pos="7732"/>
                    </w:tabs>
                    <w:spacing w:line="240"/>
                    <w:rPr>
                      <w:sz w:val="19"/>
                      <w:szCs w:val="19"/>
                    </w:rPr>
                  </w:pPr>
                  <w:r>
                    <w:rPr>
                      <w:rFonts w:ascii="맑은 고딕"/>
                      <w:sz w:val="19"/>
                      <w:szCs w:val="19"/>
                    </w:rPr>
                    <w:t>•</w:t>
                  </w:r>
                  <w:r>
                    <w:rPr>
                      <w:rFonts w:ascii="맑은 고딕" w:eastAsia="맑은 고딕"/>
                      <w:sz w:val="19"/>
                      <w:szCs w:val="19"/>
                    </w:rPr>
                    <w:t xml:space="preserve"> 창업기업 제품과 기업을 홍보하기 위한 홈페이지 제작비, 홍보영상 및 홍보물 제작비, 포장 디자인비, 일간지 등의 광고게재, 기타 마케팅에 소요되는 비용으로 계약을 체결하여 외부업체에 의뢰하는 경우</w:t>
                  </w:r>
                </w:p>
              </w:tc>
            </w:tr>
          </w:tbl>
          <w:p>
            <w:pPr>
              <w:pStyle w:val="0"/>
              <w:ind w:left="0" w:firstLine="0"/>
              <w:widowControl w:val="off"/>
              <w:spacing w:line="240" w:lineRule="auto"/>
            </w:pPr>
          </w:p>
        </w:tc>
      </w:tr>
    </w:tbl>
    <w:p>
      <w:pPr>
        <w:rPr>
          <w:sz w:val="2"/>
          <w:szCs w:val="2"/>
        </w:rPr>
      </w:pPr>
    </w:p>
    <w:tbl>
      <w:tblPr>
        <w:tblOverlap w:val="never"/>
        <w:tblW w:w="958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31"/>
        <w:gridCol w:w="156"/>
        <w:gridCol w:w="8193"/>
      </w:tblGrid>
      <w:tr>
        <w:trPr>
          <w:trHeight w:val="570" w:hRule="atLeast"/>
        </w:trPr>
        <w:tc>
          <w:tcPr>
            <w:tcW w:w="123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6699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울릉도M" w:eastAsia="HY울릉도M"/>
                <w:b/>
                <w:color w:val="FFFFFF"/>
                <w:sz w:val="32"/>
                <w:shadow/>
                <w:shd w:val="clear" w:color="000000" w:fill="auto"/>
              </w:rPr>
              <w:t>참고2</w:t>
            </w:r>
          </w:p>
        </w:tc>
        <w:tc>
          <w:tcPr>
            <w:tcW w:w="1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울릉도M" w:eastAsia="HY울릉도M"/>
                <w:color w:val="000000"/>
                <w:sz w:val="40"/>
                <w:shd w:val="clear" w:color="000000" w:fill="auto"/>
              </w:rPr>
            </w:pPr>
          </w:p>
        </w:tc>
        <w:tc>
          <w:tcPr>
            <w:tcW w:w="8193" w:type="dxa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HY울릉도M" w:eastAsia="HY울릉도M"/>
                <w:b/>
                <w:sz w:val="34"/>
                <w:shd w:val="clear" w:color="000000" w:fill="auto"/>
              </w:rPr>
              <w:t xml:space="preserve"> 증빙서류 제출목록 안내 </w:t>
            </w:r>
            <w:r>
              <w:rPr>
                <w:rFonts w:ascii="HCI Poppy"/>
                <w:b/>
                <w:sz w:val="30"/>
              </w:rPr>
              <w:t xml:space="preserve"> </w:t>
            </w:r>
            <w:r>
              <w:rPr>
                <w:rFonts w:ascii="굴림"/>
                <w:b/>
                <w:color w:val="0000FF"/>
              </w:rPr>
              <w:t>※</w:t>
            </w:r>
            <w:r>
              <w:rPr>
                <w:rFonts w:ascii="굴림" w:eastAsia="굴림"/>
                <w:b/>
                <w:color w:val="0000FF"/>
              </w:rPr>
              <w:t xml:space="preserve"> 본 페이지는 삭제 후 제출</w:t>
            </w:r>
          </w:p>
        </w:tc>
      </w:tr>
    </w:tbl>
    <w:p>
      <w:pPr>
        <w:pStyle w:val="0"/>
        <w:ind w:left="481" w:hanging="481"/>
        <w:widowControl w:val="off"/>
        <w:spacing w:line="240"/>
      </w:pPr>
    </w:p>
    <w:p>
      <w:pPr>
        <w:pStyle w:val="0"/>
        <w:ind w:left="203" w:hanging="203"/>
        <w:widowControl w:val="off"/>
        <w:wordWrap/>
        <w:jc w:val="left"/>
        <w:spacing w:line="240" w:lineRule="auto"/>
      </w:pPr>
      <w:r>
        <w:rPr>
          <w:rFonts w:ascii="맑은 고딕" w:eastAsia="맑은 고딕"/>
          <w:sz w:val="22"/>
        </w:rPr>
        <w:t>* 접수 마감일까지 신청자격 관련 증빙서류 미제출 등의 사유로 인한 신청자격 확인 불가 시 평가대상에서 제외</w:t>
      </w:r>
    </w:p>
    <w:tbl>
      <w:tblPr>
        <w:tblOverlap w:val="never"/>
        <w:tblW w:w="98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55"/>
        <w:gridCol w:w="7400"/>
        <w:gridCol w:w="1307"/>
      </w:tblGrid>
      <w:tr>
        <w:trPr>
          <w:trHeight w:val="503" w:hRule="atLeast"/>
        </w:trPr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CEDEE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구 분</w:t>
            </w:r>
          </w:p>
        </w:tc>
        <w:tc>
          <w:tcPr>
            <w:tcW w:w="740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CEDEE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목   록</w:t>
            </w:r>
          </w:p>
        </w:tc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CEDEEF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비 고</w:t>
            </w:r>
          </w:p>
        </w:tc>
      </w:tr>
      <w:tr>
        <w:trPr>
          <w:trHeight w:val="1573" w:hRule="atLeast"/>
        </w:trPr>
        <w:tc>
          <w:tcPr>
            <w:tcW w:w="1155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자격요건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증빙서류</w:t>
            </w:r>
          </w:p>
        </w:tc>
        <w:tc>
          <w:tcPr>
            <w:tcW w:w="740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>
            <w:pPr>
              <w:pStyle w:val="0"/>
              <w:ind w:left="133" w:hanging="133"/>
              <w:widowControl w:val="off"/>
              <w:spacing w:line="240" w:lineRule="auto"/>
              <w:rPr>
                <w:rFonts w:ascii="맑은 고딕" w:eastAsia="맑은 고딕"/>
                <w:color w:val="FF0000"/>
                <w:sz w:val="10"/>
              </w:rPr>
            </w:pPr>
            <w:r>
              <w:rPr>
                <w:rFonts w:ascii="맑은 고딕"/>
                <w:b/>
                <w:color w:val="FF0000"/>
                <w:sz w:val="22"/>
              </w:rPr>
              <w:t>▪</w:t>
            </w:r>
            <w:r>
              <w:rPr>
                <w:rFonts w:ascii="맑은 고딕" w:eastAsia="맑은 고딕"/>
                <w:b/>
                <w:color w:val="FF0000"/>
                <w:sz w:val="22"/>
              </w:rPr>
              <w:t xml:space="preserve"> 창업기업의 대표자(신청자) 증빙서류</w:t>
            </w: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color w:val="FF0000"/>
              </w:rPr>
              <w:t xml:space="preserve"> </w:t>
            </w:r>
            <w:r>
              <w:rPr>
                <w:rFonts w:ascii="맑은 고딕"/>
                <w:color w:val="FF0000"/>
              </w:rPr>
              <w:t>①</w:t>
            </w:r>
            <w:r>
              <w:rPr>
                <w:rFonts w:ascii="맑은 고딕" w:eastAsia="맑은 고딕"/>
                <w:b/>
                <w:color w:val="FF0000"/>
                <w:sz w:val="22"/>
              </w:rPr>
              <w:t xml:space="preserve"> (필수) 본 사업에 신청하는 사업자 증빙 (붙임 1-1)</w:t>
            </w: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color w:val="FF0000"/>
                <w:spacing w:val="-3"/>
              </w:rPr>
              <w:t xml:space="preserve">  - </w:t>
            </w:r>
            <w:r>
              <w:rPr>
                <w:rFonts w:ascii="맑은 고딕" w:eastAsia="맑은 고딕"/>
                <w:b/>
                <w:color w:val="FF0000"/>
              </w:rPr>
              <w:t>(개인사업자)</w:t>
            </w:r>
            <w:r>
              <w:rPr>
                <w:rFonts w:ascii="맑은 고딕" w:eastAsia="맑은 고딕"/>
                <w:color w:val="FF0000"/>
                <w:spacing w:val="-3"/>
              </w:rPr>
              <w:t xml:space="preserve"> 사실증명원(총사업자등록내역)</w:t>
            </w:r>
          </w:p>
          <w:p>
            <w:pPr>
              <w:pStyle w:val="0"/>
              <w:ind w:left="133" w:hanging="133"/>
              <w:widowControl w:val="off"/>
              <w:spacing w:line="240" w:lineRule="auto"/>
              <w:rPr>
                <w:rFonts w:ascii="맑은 고딕" w:eastAsia="맑은 고딕"/>
                <w:color w:val="FF0000"/>
                <w:sz w:val="18"/>
                <w:u w:val="single" w:color="auto"/>
                <w:spacing w:val="-3"/>
              </w:rPr>
            </w:pPr>
            <w:r>
              <w:rPr>
                <w:rFonts w:ascii="맑은 고딕"/>
                <w:color w:val="FF0000"/>
              </w:rPr>
              <w:t xml:space="preserve">  -</w:t>
            </w:r>
            <w:r>
              <w:rPr>
                <w:rFonts w:ascii="맑은 고딕" w:eastAsia="맑은 고딕"/>
                <w:b/>
                <w:color w:val="FF0000"/>
              </w:rPr>
              <w:t xml:space="preserve"> (법인사업자) </w:t>
            </w:r>
            <w:r>
              <w:rPr>
                <w:rFonts w:ascii="맑은 고딕" w:eastAsia="맑은 고딕"/>
                <w:color w:val="FF0000"/>
                <w:spacing w:val="-3"/>
              </w:rPr>
              <w:t>법인등기부등본(말소사항 포함/전체 페이지 제출)</w:t>
            </w:r>
          </w:p>
        </w:tc>
        <w:tc>
          <w:tcPr>
            <w:tcW w:w="1307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  <w:sz w:val="22"/>
                <w:spacing w:val="-5"/>
              </w:rPr>
              <w:t>신청 시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FF"/>
                <w:sz w:val="12"/>
                <w:spacing w:val="-3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  <w:sz w:val="22"/>
                <w:spacing w:val="-5"/>
              </w:rPr>
              <w:t>첨부 제출</w:t>
            </w:r>
          </w:p>
        </w:tc>
      </w:tr>
      <w:tr>
        <w:trPr>
          <w:trHeight w:val="1001" w:hRule="atLeast"/>
        </w:trPr>
        <w:tc>
          <w:tcPr>
            <w:tcW w:w="1155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>
            <w:pPr>
              <w:pStyle w:val="0"/>
              <w:ind w:left="133" w:hanging="133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>▪</w:t>
            </w:r>
            <w:r>
              <w:rPr>
                <w:rFonts w:ascii="맑은 고딕" w:eastAsia="맑은 고딕"/>
                <w:b/>
                <w:sz w:val="22"/>
              </w:rPr>
              <w:t xml:space="preserve"> 창업기업의 공동대표 또는 각자대표 증빙서류</w:t>
            </w:r>
          </w:p>
          <w:p>
            <w:pPr>
              <w:pStyle w:val="0"/>
              <w:ind w:left="133" w:hanging="133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/>
                <w:b/>
                <w:sz w:val="22"/>
              </w:rPr>
              <w:t>①</w:t>
            </w: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z w:val="22"/>
              </w:rPr>
              <w:t xml:space="preserve">(공동대표 또는 각자대표가 있는 경우) </w:t>
            </w:r>
            <w:r>
              <w:rPr>
                <w:rFonts w:ascii="맑은 고딕" w:eastAsia="맑은 고딕"/>
                <w:b/>
                <w:sz w:val="22"/>
              </w:rPr>
              <w:t xml:space="preserve">동의서 </w:t>
            </w:r>
            <w:r>
              <w:rPr>
                <w:rFonts w:ascii="맑은 고딕" w:eastAsia="맑은 고딕"/>
                <w:b/>
                <w:color w:val="0000FF"/>
                <w:sz w:val="22"/>
              </w:rPr>
              <w:t>(붙임 1-2)</w:t>
            </w:r>
          </w:p>
          <w:p>
            <w:pPr>
              <w:pStyle w:val="0"/>
              <w:ind w:left="133" w:hanging="133"/>
              <w:widowControl w:val="off"/>
              <w:spacing w:line="240" w:lineRule="auto"/>
              <w:rPr>
                <w:rFonts w:ascii="맑은 고딕" w:eastAsia="맑은 고딕"/>
                <w:color w:val="0000FF"/>
                <w:sz w:val="6"/>
              </w:rPr>
            </w:pPr>
          </w:p>
          <w:p>
            <w:pPr>
              <w:pStyle w:val="0"/>
              <w:ind w:left="750" w:hanging="750"/>
              <w:widowControl w:val="off"/>
              <w:spacing w:line="240" w:lineRule="auto"/>
            </w:pPr>
            <w:r>
              <w:rPr>
                <w:rFonts w:ascii="맑은 고딕"/>
                <w:color w:val="0000FF"/>
                <w:sz w:val="18"/>
              </w:rPr>
              <w:t xml:space="preserve">  </w:t>
            </w:r>
            <w:r>
              <w:rPr>
                <w:rFonts w:ascii="맑은 고딕"/>
                <w:color w:val="0000FF"/>
                <w:sz w:val="18"/>
              </w:rPr>
              <w:t>※</w:t>
            </w:r>
            <w:r>
              <w:rPr>
                <w:rFonts w:ascii="맑은 고딕"/>
                <w:color w:val="0000FF"/>
                <w:sz w:val="18"/>
              </w:rPr>
              <w:t xml:space="preserve"> </w:t>
            </w:r>
            <w:r>
              <w:rPr>
                <w:rFonts w:eastAsia="맑은 고딕"/>
                <w:color w:val="0000FF"/>
                <w:sz w:val="18"/>
                <w:u w:val="single" w:color="auto"/>
              </w:rPr>
              <w:t>공고</w:t>
            </w:r>
            <w:r>
              <w:rPr>
                <w:rFonts w:ascii="맑은 고딕" w:eastAsia="맑은 고딕"/>
                <w:color w:val="0000FF"/>
                <w:sz w:val="18"/>
                <w:u w:val="single" w:color="auto"/>
                <w:spacing w:val="-6"/>
              </w:rPr>
              <w:t>일 기준 및 대표자가 1인인 기업의 경우 제출 불필요</w:t>
            </w:r>
          </w:p>
        </w:tc>
        <w:tc>
          <w:tcPr>
            <w:tcW w:w="1307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390" w:hRule="atLeast"/>
        </w:trPr>
        <w:tc>
          <w:tcPr>
            <w:tcW w:w="1155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ind w:left="133" w:hanging="133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>▪</w:t>
            </w:r>
            <w:r>
              <w:rPr>
                <w:rFonts w:ascii="맑은 고딕" w:eastAsia="맑은 고딕"/>
                <w:b/>
                <w:sz w:val="22"/>
              </w:rPr>
              <w:t xml:space="preserve"> 창업기업 업력 증빙서류</w:t>
            </w:r>
            <w:r>
              <w:rPr>
                <w:rFonts w:ascii="맑은 고딕" w:eastAsia="맑은 고딕"/>
                <w:b/>
                <w:color w:val="FF0000"/>
                <w:sz w:val="22"/>
              </w:rPr>
              <w:t>(가 또는 나 방식으로 택1)</w:t>
            </w:r>
          </w:p>
        </w:tc>
        <w:tc>
          <w:tcPr>
            <w:tcW w:w="13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pacing w:val="-15"/>
              </w:rPr>
              <w:t>서류평가</w:t>
            </w:r>
            <w:r>
              <w:rPr>
                <w:rFonts w:ascii="맑은 고딕" w:eastAsia="맑은 고딕"/>
                <w:b/>
                <w:sz w:val="22"/>
              </w:rPr>
              <w:t xml:space="preserve"> 통과 시 제출</w:t>
            </w:r>
          </w:p>
        </w:tc>
      </w:tr>
      <w:tr>
        <w:trPr>
          <w:trHeight w:val="2691" w:hRule="atLeast"/>
        </w:trPr>
        <w:tc>
          <w:tcPr>
            <w:tcW w:w="1155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40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가. 창업기업 확인서(개인/법인) 제출 하는 경우</w:t>
            </w: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/>
                <w:b/>
                <w:sz w:val="22"/>
              </w:rPr>
              <w:t>①</w:t>
            </w:r>
            <w:r>
              <w:rPr>
                <w:rFonts w:ascii="맑은 고딕" w:eastAsia="맑은 고딕"/>
                <w:b/>
                <w:sz w:val="22"/>
              </w:rPr>
              <w:t xml:space="preserve"> 창업기업 확인서(유효기간 내 경우만 인정)</w:t>
            </w:r>
          </w:p>
          <w:p>
            <w:pPr>
              <w:pStyle w:val="0"/>
              <w:ind w:left="357" w:hanging="357"/>
              <w:widowControl w:val="off"/>
              <w:spacing w:line="240" w:lineRule="auto"/>
            </w:pPr>
            <w:r>
              <w:rPr>
                <w:rFonts w:ascii="맑은 고딕"/>
                <w:b/>
              </w:rPr>
              <w:t xml:space="preserve">  -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spacing w:val="-4"/>
              </w:rPr>
              <w:t>대표자(신청자)의 창업기업 여부 확인</w:t>
            </w:r>
          </w:p>
          <w:p>
            <w:pPr>
              <w:pStyle w:val="0"/>
              <w:ind w:left="467" w:hanging="467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 xml:space="preserve">  </w:t>
            </w:r>
            <w:r>
              <w:rPr>
                <w:rFonts w:ascii="맑은 고딕"/>
                <w:color w:val="0000FF"/>
                <w:sz w:val="18"/>
              </w:rPr>
              <w:t>※</w:t>
            </w:r>
            <w:r>
              <w:rPr>
                <w:rFonts w:ascii="맑은 고딕" w:eastAsia="맑은 고딕"/>
                <w:color w:val="0000FF"/>
                <w:sz w:val="18"/>
              </w:rPr>
              <w:t xml:space="preserve"> 발급절차: 창업기업 확인시스템(cert.k-startup.go.kr)</w:t>
            </w:r>
            <w:r>
              <w:rPr>
                <w:rFonts w:ascii="맑은 고딕" w:eastAsia="맑은 고딕"/>
                <w:color w:val="0000FF"/>
                <w:sz w:val="18"/>
              </w:rPr>
              <w:t>→회원가입→기업정보</w:t>
            </w:r>
            <w:r>
              <w:rPr>
                <w:rFonts w:ascii="맑은 고딕" w:eastAsia="맑은 고딕"/>
                <w:color w:val="0000FF"/>
                <w:sz w:val="18"/>
              </w:rPr>
              <w:t xml:space="preserve"> 등록</w:t>
            </w:r>
            <w:r>
              <w:rPr>
                <w:rFonts w:ascii="맑은 고딕" w:eastAsia="맑은 고딕"/>
                <w:color w:val="0000FF"/>
                <w:sz w:val="18"/>
              </w:rPr>
              <w:t>→신청</w:t>
            </w:r>
            <w:r>
              <w:rPr>
                <w:rFonts w:ascii="맑은 고딕" w:eastAsia="맑은 고딕"/>
                <w:color w:val="0000FF"/>
                <w:sz w:val="18"/>
              </w:rPr>
              <w:t>, 증빙자료 제출</w:t>
            </w:r>
            <w:r>
              <w:rPr>
                <w:rFonts w:ascii="맑은 고딕" w:eastAsia="맑은 고딕"/>
                <w:color w:val="0000FF"/>
                <w:sz w:val="18"/>
              </w:rPr>
              <w:t>→심사→발급</w:t>
            </w:r>
          </w:p>
          <w:p>
            <w:pPr>
              <w:pStyle w:val="0"/>
              <w:ind w:left="441" w:hanging="441"/>
              <w:widowControl w:val="off"/>
              <w:spacing w:line="240" w:lineRule="auto"/>
            </w:pPr>
            <w:r>
              <w:rPr>
                <w:rFonts w:ascii="맑은 고딕"/>
                <w:color w:val="0000FF"/>
                <w:sz w:val="18"/>
              </w:rPr>
              <w:t xml:space="preserve">  </w:t>
            </w: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6"/>
              </w:rPr>
              <w:t>창업기업 확인서 발급 관련 필수 진행사항</w:t>
            </w:r>
            <w:r>
              <w:rPr>
                <w:rFonts w:ascii="맑은 고딕"/>
                <w:color w:val="0000FF"/>
                <w:spacing w:val="-6"/>
              </w:rPr>
              <w:t xml:space="preserve"> : </w:t>
            </w:r>
            <w:r>
              <w:rPr>
                <w:rFonts w:ascii="맑은 고딕" w:eastAsia="맑은 고딕"/>
                <w:color w:val="FF0000"/>
                <w:spacing w:val="-6"/>
              </w:rPr>
              <w:t xml:space="preserve">사실증명(총사업자등록내역) 필수 제출, </w:t>
            </w:r>
            <w:r>
              <w:rPr>
                <w:rFonts w:ascii="맑은 고딕" w:eastAsia="맑은 고딕"/>
                <w:color w:val="FF0000"/>
                <w:spacing w:val="-6"/>
              </w:rPr>
              <w:t xml:space="preserve">全 </w:t>
            </w:r>
            <w:r>
              <w:rPr>
                <w:rFonts w:ascii="맑은 고딕" w:eastAsia="맑은 고딕"/>
                <w:color w:val="FF0000"/>
                <w:spacing w:val="-6"/>
              </w:rPr>
              <w:t>창업이력(지점 제외) 시스템 입력, ‘중소기업확인서’ 별도 발급 필수(중소기업현황정보시스템(sminfo.mss.go.kr)</w:t>
            </w:r>
          </w:p>
          <w:p>
            <w:pPr>
              <w:pStyle w:val="0"/>
              <w:ind w:left="467" w:hanging="467"/>
              <w:widowControl w:val="off"/>
              <w:spacing w:line="240" w:lineRule="auto"/>
            </w:pPr>
            <w:r>
              <w:rPr>
                <w:rFonts w:ascii="맑은 고딕"/>
                <w:color w:val="0000FF"/>
                <w:sz w:val="18"/>
              </w:rPr>
              <w:t xml:space="preserve">  </w:t>
            </w:r>
            <w:r>
              <w:rPr>
                <w:rFonts w:ascii="맑은 고딕"/>
                <w:color w:val="0000FF"/>
                <w:sz w:val="18"/>
              </w:rPr>
              <w:t>※</w:t>
            </w:r>
            <w:r>
              <w:rPr>
                <w:rFonts w:ascii="맑은 고딕" w:eastAsia="맑은 고딕"/>
                <w:color w:val="0000FF"/>
                <w:sz w:val="18"/>
              </w:rPr>
              <w:t xml:space="preserve"> 창업기업 확인서 발급 소요기간 : 접수일부터 최대 10일(토요일, 공휴일 제외)</w:t>
            </w:r>
          </w:p>
          <w:p>
            <w:pPr>
              <w:pStyle w:val="0"/>
              <w:ind w:left="467" w:hanging="467"/>
              <w:widowControl w:val="off"/>
              <w:spacing w:line="240" w:lineRule="auto"/>
            </w:pPr>
            <w:r>
              <w:rPr>
                <w:rFonts w:ascii="맑은 고딕" w:eastAsia="맑은 고딕"/>
                <w:color w:val="0000FF"/>
                <w:sz w:val="18"/>
              </w:rPr>
              <w:t xml:space="preserve">   - 입력정보 오기입 및 서류미비로 보완요청이 있을 경우 10일 내 미포함</w:t>
            </w:r>
          </w:p>
        </w:tc>
        <w:tc>
          <w:tcPr>
            <w:tcW w:w="1307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4091" w:hRule="atLeast"/>
        </w:trPr>
        <w:tc>
          <w:tcPr>
            <w:tcW w:w="1155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40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나. 창업기업 확인서가 없는 경우</w:t>
            </w:r>
          </w:p>
          <w:p>
            <w:pPr>
              <w:pStyle w:val="0"/>
              <w:ind w:left="1149" w:hanging="1149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/>
                <w:b/>
                <w:sz w:val="22"/>
              </w:rPr>
              <w:t>①</w:t>
            </w: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z w:val="22"/>
              </w:rPr>
              <w:t>(필수)</w:t>
            </w: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pacing w:val="-3"/>
              </w:rPr>
              <w:t>창업여부 확인서(창업기업용) *서류평가 통과자 대상으로 양식 별도 제공 예정</w:t>
            </w:r>
          </w:p>
          <w:p>
            <w:pPr>
              <w:pStyle w:val="0"/>
              <w:ind w:left="357" w:hanging="357"/>
              <w:widowControl w:val="off"/>
              <w:spacing w:line="240" w:lineRule="auto"/>
            </w:pPr>
            <w:r>
              <w:rPr>
                <w:rFonts w:ascii="맑은 고딕"/>
                <w:b/>
              </w:rPr>
              <w:t xml:space="preserve">  -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spacing w:val="-4"/>
              </w:rPr>
              <w:t>대표자(신청자)의 창업여부 확인서 상 ‘창업’ 여부 확인</w:t>
            </w:r>
          </w:p>
          <w:p>
            <w:pPr>
              <w:pStyle w:val="0"/>
              <w:ind w:left="357" w:hanging="357"/>
              <w:widowControl w:val="off"/>
              <w:spacing w:line="240" w:lineRule="auto"/>
              <w:rPr>
                <w:rFonts w:ascii="맑은 고딕" w:eastAsia="맑은 고딕"/>
                <w:color w:val="000000"/>
                <w:sz w:val="6"/>
                <w:spacing w:val="-1"/>
              </w:rPr>
            </w:pP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/>
                <w:b/>
                <w:sz w:val="22"/>
              </w:rPr>
              <w:t>②</w:t>
            </w: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z w:val="22"/>
              </w:rPr>
              <w:t>(필수)</w:t>
            </w:r>
            <w:r>
              <w:rPr>
                <w:rFonts w:ascii="맑은 고딕" w:eastAsia="맑은 고딕"/>
                <w:b/>
                <w:sz w:val="22"/>
              </w:rPr>
              <w:t xml:space="preserve"> 사실증명(총사업자등록내역)</w:t>
            </w:r>
          </w:p>
          <w:p>
            <w:pPr>
              <w:pStyle w:val="0"/>
              <w:ind w:left="357" w:hanging="357"/>
              <w:widowControl w:val="off"/>
              <w:spacing w:line="240" w:lineRule="auto"/>
            </w:pPr>
            <w:r>
              <w:rPr>
                <w:rFonts w:ascii="맑은 고딕"/>
                <w:b/>
              </w:rPr>
              <w:t xml:space="preserve">  -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spacing w:val="-4"/>
              </w:rPr>
              <w:t>대표자(신청자)의 사업자등록내역 및 폐업 사실 여부 확인(직원 제외)</w:t>
            </w:r>
          </w:p>
          <w:p>
            <w:pPr>
              <w:pStyle w:val="0"/>
              <w:ind w:left="467" w:hanging="467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 xml:space="preserve">  </w:t>
            </w:r>
            <w:r>
              <w:rPr>
                <w:rFonts w:ascii="맑은 고딕"/>
                <w:color w:val="0000FF"/>
                <w:sz w:val="18"/>
              </w:rPr>
              <w:t>※</w:t>
            </w:r>
            <w:r>
              <w:rPr>
                <w:rFonts w:ascii="맑은 고딕" w:eastAsia="맑은 고딕"/>
                <w:color w:val="0000FF"/>
                <w:sz w:val="18"/>
              </w:rPr>
              <w:t xml:space="preserve"> 발급절차: 국세청 홈택스</w:t>
            </w:r>
            <w:r>
              <w:rPr>
                <w:rFonts w:ascii="맑은 고딕" w:eastAsia="맑은 고딕"/>
                <w:color w:val="0000FF"/>
                <w:sz w:val="18"/>
              </w:rPr>
              <w:t>→민원증명→사실증명신청→사실증명</w:t>
            </w:r>
            <w:r>
              <w:rPr>
                <w:rFonts w:ascii="맑은 고딕" w:eastAsia="맑은 고딕"/>
                <w:color w:val="0000FF"/>
                <w:sz w:val="18"/>
              </w:rPr>
              <w:t>(총사업자등록내역)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6"/>
              </w:rPr>
            </w:pPr>
          </w:p>
          <w:p>
            <w:pPr>
              <w:pStyle w:val="0"/>
              <w:ind w:left="415" w:hanging="415"/>
              <w:widowControl w:val="off"/>
              <w:spacing w:line="240" w:lineRule="auto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③</w:t>
            </w: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pacing w:val="-5"/>
              </w:rPr>
              <w:t>(본 사업 신청기업(사업자)를 제외하고 계속사업자가 1개 이상인 경우)</w:t>
            </w:r>
            <w:r>
              <w:rPr>
                <w:rFonts w:ascii="맑은 고딕" w:eastAsia="맑은 고딕"/>
                <w:b/>
                <w:sz w:val="22"/>
              </w:rPr>
              <w:t xml:space="preserve"> 사실증명(</w:t>
            </w:r>
            <w:r>
              <w:rPr>
                <w:rFonts w:ascii="맑은 고딕" w:eastAsia="맑은 고딕"/>
                <w:b/>
                <w:sz w:val="22"/>
                <w:spacing w:val="-5"/>
              </w:rPr>
              <w:t>총사업자등록내역) 상 ‘유지’ 중인 기업(사업자)은 사업자등록증명 제출, ‘폐업’한 기업은 폐업사실증명 제출</w:t>
            </w:r>
          </w:p>
          <w:p>
            <w:pPr>
              <w:pStyle w:val="0"/>
              <w:ind w:left="391" w:hanging="391"/>
              <w:widowControl w:val="off"/>
              <w:spacing w:line="240" w:lineRule="auto"/>
            </w:pPr>
            <w:r>
              <w:rPr>
                <w:rFonts w:ascii="맑은 고딕" w:eastAsia="맑은 고딕"/>
              </w:rPr>
              <w:t xml:space="preserve">  - 본 사업 신청기업(사업자)를 제외하고 계속사업자가 1개 이상인 경우 해당하는 사업자등록증명 사본 “모두 제출”</w:t>
            </w:r>
          </w:p>
          <w:p>
            <w:pPr>
              <w:pStyle w:val="0"/>
              <w:ind w:left="391" w:hanging="391"/>
              <w:widowControl w:val="off"/>
              <w:spacing w:line="240" w:lineRule="auto"/>
            </w:pPr>
            <w:r>
              <w:rPr>
                <w:rFonts w:ascii="맑은 고딕" w:eastAsia="맑은 고딕"/>
              </w:rPr>
              <w:t xml:space="preserve">  - 총사업자등록내역 상 폐업이력이 있는 경우 폐업사실증명 제출</w:t>
            </w: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/>
                <w:color w:val="0000FF"/>
              </w:rPr>
              <w:t xml:space="preserve">  </w:t>
            </w:r>
            <w:r>
              <w:rPr>
                <w:rFonts w:ascii="맑은 고딕"/>
                <w:color w:val="0000FF"/>
                <w:sz w:val="18"/>
              </w:rPr>
              <w:t>※</w:t>
            </w:r>
            <w:r>
              <w:rPr>
                <w:rFonts w:ascii="맑은 고딕" w:eastAsia="맑은 고딕"/>
                <w:color w:val="0000FF"/>
                <w:sz w:val="18"/>
              </w:rPr>
              <w:t xml:space="preserve"> 발급절차: 국세청 홈택스</w:t>
            </w:r>
            <w:r>
              <w:rPr>
                <w:rFonts w:ascii="맑은 고딕" w:eastAsia="맑은 고딕"/>
                <w:color w:val="0000FF"/>
                <w:sz w:val="18"/>
              </w:rPr>
              <w:t>→민원증명→민원증명발급신청→폐업사실증명</w:t>
            </w:r>
            <w:r>
              <w:rPr>
                <w:rFonts w:ascii="맑은 고딕"/>
                <w:color w:val="0000FF"/>
              </w:rPr>
              <w:t xml:space="preserve"> </w:t>
            </w:r>
          </w:p>
        </w:tc>
        <w:tc>
          <w:tcPr>
            <w:tcW w:w="1307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2550" w:hRule="atLeast"/>
        </w:trPr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기타 </w:t>
            </w:r>
            <w:r>
              <w:rPr>
                <w:rFonts w:eastAsia="맑은 고딕"/>
                <w:b/>
                <w:sz w:val="24"/>
                <w:spacing w:val="-4"/>
              </w:rPr>
              <w:t>증빙서류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</w:rPr>
              <w:t>(해당자에 한함)</w:t>
            </w:r>
          </w:p>
        </w:tc>
        <w:tc>
          <w:tcPr>
            <w:tcW w:w="7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b/>
                <w:color w:val="FF0000"/>
                <w:sz w:val="24"/>
                <w:spacing w:val="-4"/>
              </w:rPr>
              <w:t>(해당 시)</w:t>
            </w:r>
            <w:r>
              <w:rPr>
                <w:rFonts w:ascii="맑은 고딕" w:eastAsia="맑은 고딕"/>
                <w:b/>
                <w:sz w:val="24"/>
                <w:spacing w:val="-4"/>
              </w:rPr>
              <w:t xml:space="preserve"> 사업계획서 내 매출(수출포함), 투자, 고용 실적을 작성한</w:t>
            </w:r>
            <w:r>
              <w:rPr>
                <w:rFonts w:ascii="맑은 고딕" w:eastAsia="맑은 고딕"/>
                <w:b/>
                <w:sz w:val="24"/>
              </w:rPr>
              <w:t xml:space="preserve"> 경우에 한하여 작성 내용 확인을 위한 증빙서류 첨부</w:t>
            </w:r>
            <w:r>
              <w:rPr>
                <w:rFonts w:ascii="맑은 고딕" w:eastAsia="맑은 고딕"/>
                <w:b/>
                <w:color w:val="0000FF"/>
                <w:sz w:val="24"/>
              </w:rPr>
              <w:t>(붙임 2)</w:t>
            </w:r>
          </w:p>
          <w:p>
            <w:pPr>
              <w:pStyle w:val="0"/>
              <w:widowControl w:val="off"/>
              <w:tabs>
                <w:tab w:val="left" w:pos="4043"/>
              </w:tabs>
              <w:spacing w:line="240" w:lineRule="auto"/>
              <w:rPr>
                <w:rFonts w:ascii="맑은 고딕" w:eastAsia="맑은 고딕"/>
                <w:b/>
                <w:color w:val="000000"/>
                <w:sz w:val="8"/>
              </w:rPr>
            </w:pPr>
          </w:p>
          <w:p>
            <w:pPr>
              <w:pStyle w:val="0"/>
              <w:ind w:left="299" w:hanging="299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2"/>
              </w:rPr>
              <w:t>&lt; 증빙서류 예시 &gt;</w:t>
            </w:r>
          </w:p>
          <w:p>
            <w:pPr>
              <w:pStyle w:val="0"/>
              <w:ind w:left="334" w:hanging="334"/>
              <w:widowControl w:val="off"/>
              <w:spacing w:line="240" w:lineRule="auto"/>
            </w:pPr>
            <w:r>
              <w:rPr>
                <w:rFonts w:ascii="맑은 고딕"/>
                <w:b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①</w:t>
            </w:r>
            <w:r>
              <w:rPr>
                <w:rFonts w:ascii="맑은 고딕" w:eastAsia="맑은 고딕"/>
                <w:sz w:val="22"/>
              </w:rPr>
              <w:t xml:space="preserve"> (매출) 부가가치세 표준증명원, 재무제표 등</w:t>
            </w:r>
          </w:p>
          <w:p>
            <w:pPr>
              <w:pStyle w:val="0"/>
              <w:ind w:left="384" w:hanging="384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②</w:t>
            </w:r>
            <w:r>
              <w:rPr>
                <w:rFonts w:ascii="맑은 고딕" w:eastAsia="맑은 고딕"/>
                <w:sz w:val="22"/>
              </w:rPr>
              <w:t xml:space="preserve"> (수출) 수출실적 증명원(한국무역협회 발급), 수출계약서, 해외특허</w:t>
            </w:r>
          </w:p>
          <w:p>
            <w:pPr>
              <w:pStyle w:val="0"/>
              <w:ind w:left="757" w:hanging="757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 xml:space="preserve">    </w:t>
            </w:r>
            <w:r>
              <w:rPr>
                <w:rFonts w:ascii="맑은 고딕" w:eastAsia="맑은 고딕"/>
                <w:sz w:val="22"/>
                <w:spacing w:val="-4"/>
              </w:rPr>
              <w:t>등록서, 국제인증서, 국제협약서, 글로벌 홍보물 관련 이미지 사본 등</w:t>
            </w:r>
          </w:p>
          <w:p>
            <w:pPr>
              <w:pStyle w:val="0"/>
              <w:ind w:left="133" w:hanging="133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③</w:t>
            </w:r>
            <w:r>
              <w:rPr>
                <w:rFonts w:ascii="맑은 고딕" w:eastAsia="맑은 고딕"/>
                <w:sz w:val="22"/>
              </w:rPr>
              <w:t xml:space="preserve"> (투자) 투자계약서(금액 포함), 주주명부 등</w:t>
            </w:r>
          </w:p>
          <w:p>
            <w:pPr>
              <w:pStyle w:val="0"/>
              <w:ind w:left="766" w:hanging="766"/>
              <w:widowControl w:val="off"/>
              <w:spacing w:line="240" w:lineRule="auto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④</w:t>
            </w:r>
            <w:r>
              <w:rPr>
                <w:rFonts w:ascii="맑은 고딕" w:eastAsia="맑은 고딕"/>
                <w:sz w:val="22"/>
              </w:rPr>
              <w:t xml:space="preserve"> (고용) 4대 사회보험 가입자 명부 등</w:t>
            </w:r>
          </w:p>
        </w:tc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  <w:sz w:val="22"/>
                <w:spacing w:val="-5"/>
              </w:rPr>
              <w:t>신청 시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FF"/>
                <w:sz w:val="12"/>
                <w:spacing w:val="-3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  <w:sz w:val="22"/>
                <w:spacing w:val="-5"/>
              </w:rPr>
              <w:t>첨부 제출</w:t>
            </w:r>
          </w:p>
        </w:tc>
      </w:tr>
    </w:tbl>
    <w:p>
      <w:pPr>
        <w:pStyle w:val="0"/>
        <w:widowControl w:val="off"/>
        <w:wordWrap/>
        <w:jc w:val="left"/>
        <w:spacing w:line="312" w:lineRule="auto"/>
      </w:pPr>
    </w:p>
    <w:p>
      <w:r>
        <w:br w:type="page"/>
      </w:r>
    </w:p>
    <w:p>
      <w:pPr>
        <w:pStyle w:val="0"/>
        <w:ind w:left="274" w:hanging="274"/>
        <w:widowControl w:val="off"/>
        <w:spacing w:line="312" w:lineRule="auto"/>
      </w:pPr>
      <w:r>
        <w:rPr>
          <w:rFonts w:ascii="맑은 고딕" w:eastAsia="맑은 고딕"/>
          <w:b/>
          <w:sz w:val="30"/>
          <w:spacing w:val="-3"/>
        </w:rPr>
        <w:t>&lt;붙임 1-1&gt;</w:t>
      </w:r>
    </w:p>
    <w:tbl>
      <w:tblPr>
        <w:tblOverlap w:val="never"/>
        <w:tblW w:w="978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84"/>
      </w:tblGrid>
      <w:tr>
        <w:trPr>
          <w:trHeight w:val="796" w:hRule="atLeast"/>
        </w:trPr>
        <w:tc>
          <w:tcPr>
            <w:tcW w:w="97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HY울릉도M" w:eastAsia="HY울릉도M"/>
                <w:b/>
                <w:sz w:val="36"/>
                <w:shd w:val="clear" w:color="000000" w:fill="auto"/>
              </w:rPr>
              <w:t>자격요건 증빙서류(대표자(신청자) 증빙서류/</w:t>
            </w:r>
            <w:r>
              <w:rPr>
                <w:rFonts w:eastAsia="HY울릉도M"/>
                <w:b/>
                <w:color w:val="FF0000"/>
                <w:sz w:val="36"/>
                <w:shd w:val="clear" w:color="000000" w:fill="auto"/>
              </w:rPr>
              <w:t>필수</w:t>
            </w:r>
            <w:r>
              <w:rPr>
                <w:rFonts w:ascii="HY울릉도M"/>
                <w:b/>
                <w:sz w:val="36"/>
                <w:shd w:val="clear" w:color="000000" w:fill="auto"/>
              </w:rPr>
              <w:t>)</w:t>
            </w:r>
          </w:p>
        </w:tc>
      </w:tr>
      <w:tr>
        <w:trPr>
          <w:trHeight w:val="12809" w:hRule="atLeast"/>
        </w:trPr>
        <w:tc>
          <w:tcPr>
            <w:tcW w:w="97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top"/>
          </w:tcPr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HCI Poppy" w:eastAsia="휴먼명조"/>
                <w:i/>
                <w:color w:val="0000FF"/>
                <w:sz w:val="24"/>
                <w:shd w:val="clear" w:color="000000" w:fill="auto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HCI Poppy" w:eastAsia="휴먼명조"/>
                <w:i/>
                <w:color w:val="0000FF"/>
                <w:sz w:val="24"/>
                <w:shd w:val="clear" w:color="000000" w:fill="auto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</w:pPr>
            <w:r>
              <w:rPr>
                <w:rFonts w:ascii="한양신명조"/>
                <w:b/>
                <w:i/>
                <w:color w:val="FF0000"/>
                <w:sz w:val="28"/>
                <w:shd w:val="clear" w:color="000000" w:fill="auto"/>
                <w:spacing w:val="-7"/>
              </w:rPr>
              <w:t>※</w:t>
            </w:r>
            <w:r>
              <w:rPr>
                <w:rFonts w:ascii="HCI Poppy" w:eastAsia="휴먼명조"/>
                <w:b/>
                <w:i/>
                <w:color w:val="FF0000"/>
                <w:sz w:val="28"/>
                <w:shd w:val="clear" w:color="000000" w:fill="auto"/>
                <w:spacing w:val="-7"/>
              </w:rPr>
              <w:t xml:space="preserve"> 모든 붙임 목록은 페이지 추가 가능하며, </w:t>
            </w:r>
          </w:p>
          <w:p>
            <w:pPr>
              <w:pStyle w:val="0"/>
              <w:ind w:left="133" w:hanging="133"/>
              <w:widowControl w:val="off"/>
              <w:wordWrap/>
              <w:jc w:val="center"/>
            </w:pPr>
            <w:r>
              <w:rPr>
                <w:rFonts w:ascii="HCI Poppy" w:eastAsia="휴먼명조"/>
                <w:b/>
                <w:i/>
                <w:color w:val="FF0000"/>
                <w:sz w:val="28"/>
                <w:spacing w:val="-7"/>
              </w:rPr>
              <w:t>해당 내용이 식별 가능하도록 스캔 요망</w:t>
            </w: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HCI Poppy" w:eastAsia="휴먼명조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ind w:left="133" w:hanging="133"/>
              <w:widowControl w:val="off"/>
              <w:wordWrap/>
              <w:jc w:val="center"/>
              <w:rPr>
                <w:rFonts w:ascii="맑은 고딕" w:eastAsia="맑은 고딕"/>
                <w:b/>
                <w:i/>
                <w:color w:val="0000FF"/>
                <w:sz w:val="24"/>
              </w:rPr>
            </w:pPr>
          </w:p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i/>
                <w:color w:val="0000FF"/>
                <w:sz w:val="24"/>
              </w:rPr>
            </w:pPr>
          </w:p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/>
                <w:i/>
                <w:color w:val="0000FF"/>
                <w:sz w:val="24"/>
              </w:rPr>
              <w:t xml:space="preserve"> </w:t>
            </w:r>
            <w:r>
              <w:rPr>
                <w:rFonts w:ascii="맑은 고딕"/>
                <w:i/>
                <w:color w:val="0000FF"/>
                <w:sz w:val="24"/>
              </w:rPr>
              <w:t>①</w:t>
            </w:r>
            <w:r>
              <w:rPr>
                <w:rFonts w:ascii="맑은 고딕"/>
                <w:b/>
                <w:i/>
                <w:color w:val="0000FF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i/>
                <w:color w:val="FF0000"/>
                <w:sz w:val="24"/>
              </w:rPr>
              <w:t xml:space="preserve">(필수) </w:t>
            </w:r>
            <w:r>
              <w:rPr>
                <w:rFonts w:ascii="맑은 고딕" w:eastAsia="맑은 고딕"/>
                <w:b/>
                <w:i/>
                <w:color w:val="0000FF"/>
                <w:sz w:val="24"/>
              </w:rPr>
              <w:t>본 사업에 신청하는 사업자 증빙</w:t>
            </w:r>
          </w:p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i/>
                <w:color w:val="0000FF"/>
                <w:sz w:val="24"/>
              </w:rPr>
              <w:t xml:space="preserve">  - (개인사업자의 경우) </w:t>
            </w:r>
            <w:r>
              <w:rPr>
                <w:rFonts w:ascii="맑은 고딕" w:eastAsia="맑은 고딕"/>
                <w:i/>
                <w:color w:val="0000FF"/>
                <w:sz w:val="24"/>
              </w:rPr>
              <w:t>사실증명원(총사업자등록내역)</w:t>
            </w:r>
          </w:p>
          <w:p>
            <w:pPr>
              <w:pStyle w:val="0"/>
              <w:ind w:left="133" w:hanging="133"/>
              <w:widowControl w:val="off"/>
              <w:wordWrap/>
              <w:jc w:val="center"/>
            </w:pPr>
            <w:r>
              <w:rPr>
                <w:rFonts w:ascii="맑은 고딕"/>
                <w:i/>
                <w:color w:val="0000FF"/>
                <w:sz w:val="24"/>
              </w:rPr>
              <w:t xml:space="preserve">  - (</w:t>
            </w:r>
            <w:r>
              <w:rPr>
                <w:rFonts w:ascii="맑은 고딕" w:eastAsia="맑은 고딕"/>
                <w:b/>
                <w:i/>
                <w:color w:val="0000FF"/>
                <w:sz w:val="24"/>
              </w:rPr>
              <w:t xml:space="preserve">법인사업자의 경우) </w:t>
            </w:r>
            <w:r>
              <w:rPr>
                <w:rFonts w:ascii="맑은 고딕" w:eastAsia="맑은 고딕"/>
                <w:i/>
                <w:color w:val="0000FF"/>
                <w:sz w:val="24"/>
              </w:rPr>
              <w:t>법인등기부등본(말소사항 포함/전체 페이지 제출)</w:t>
            </w:r>
          </w:p>
        </w:tc>
      </w:tr>
    </w:tbl>
    <w:p>
      <w:pPr>
        <w:pStyle w:val="0"/>
        <w:ind w:left="0" w:firstLine="0"/>
        <w:widowControl w:val="off"/>
        <w:wordWrap/>
        <w:jc w:val="left"/>
        <w:spacing w:line="312" w:lineRule="auto"/>
      </w:pPr>
      <w:r>
        <w:rPr>
          <w:rFonts w:ascii="맑은 고딕" w:eastAsia="맑은 고딕"/>
          <w:b/>
          <w:sz w:val="30"/>
          <w:spacing w:val="-3"/>
        </w:rPr>
        <w:t>&lt;붙임 1-2&gt;</w:t>
      </w:r>
    </w:p>
    <w:tbl>
      <w:tblPr>
        <w:tblOverlap w:val="never"/>
        <w:tblW w:w="972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21"/>
      </w:tblGrid>
      <w:tr>
        <w:trPr>
          <w:trHeight w:val="598" w:hRule="atLeast"/>
        </w:trPr>
        <w:tc>
          <w:tcPr>
            <w:tcW w:w="97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울릉도M" w:eastAsia="HY울릉도M"/>
                <w:b/>
                <w:sz w:val="36"/>
                <w:shd w:val="clear" w:color="000000" w:fill="auto"/>
              </w:rPr>
              <w:t>공동대표 또는 각자대표 동의서</w:t>
            </w:r>
            <w:r>
              <w:rPr>
                <w:rFonts w:ascii="HY울릉도M" w:eastAsia="HY울릉도M"/>
                <w:b/>
                <w:color w:val="FF0000"/>
                <w:sz w:val="36"/>
                <w:shd w:val="clear" w:color="000000" w:fill="auto"/>
              </w:rPr>
              <w:t>(해당 시)</w:t>
            </w:r>
          </w:p>
        </w:tc>
      </w:tr>
    </w:tbl>
    <w:p>
      <w:pPr>
        <w:pStyle w:val="0"/>
        <w:ind w:left="0" w:firstLine="0"/>
        <w:widowControl w:val="off"/>
        <w:spacing w:line="312" w:lineRule="auto"/>
        <w:rPr>
          <w:sz w:val="2"/>
          <w:szCs w:val="2"/>
        </w:rPr>
      </w:pPr>
    </w:p>
    <w:tbl>
      <w:tblPr>
        <w:tblOverlap w:val="never"/>
        <w:tblW w:w="98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39"/>
      </w:tblGrid>
      <w:tr>
        <w:trPr>
          <w:trHeight w:val="12589" w:hRule="atLeast"/>
        </w:trPr>
        <w:tc>
          <w:tcPr>
            <w:tcW w:w="9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965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652"/>
            </w:tblGrid>
            <w:tr>
              <w:trPr>
                <w:trHeight w:val="639" w:hRule="atLeast"/>
              </w:trPr>
              <w:tc>
                <w:tcPr>
                  <w:tcW w:w="9652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76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개인(기업) 정보제공 및 신용조회 동의</w:t>
                  </w:r>
                </w:p>
              </w:tc>
            </w:tr>
          </w:tbl>
          <w:p>
            <w:pPr>
              <w:pStyle w:val="0"/>
              <w:widowControl w:val="off"/>
              <w:spacing w:line="276" w:lineRule="auto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 수집 및 이용]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전담기관은 </w:t>
            </w:r>
            <w:r>
              <w:rPr>
                <w:rFonts w:ascii="맑은 고딕"/>
                <w:sz w:val="26"/>
                <w:shd w:val="clear" w:color="999999" w:fill="auto"/>
              </w:rPr>
              <w:t>「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2023년 비대면 스타트업 육성사업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」의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운영을 위해 아래와 같은 개인정보를 수집하고 있습니다.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/>
                <w:sz w:val="26"/>
                <w:shd w:val="clear" w:color="999999" w:fill="auto"/>
                <w:spacing w:val="-3"/>
              </w:rPr>
              <w:t>「</w:t>
            </w:r>
            <w:r>
              <w:rPr>
                <w:rFonts w:eastAsia="맑은 고딕"/>
                <w:sz w:val="26"/>
                <w:shd w:val="clear" w:color="999999" w:fill="auto"/>
              </w:rPr>
              <w:t>전담기관</w:t>
            </w:r>
            <w:r>
              <w:rPr>
                <w:rFonts w:ascii="맑은 고딕"/>
                <w:sz w:val="26"/>
                <w:shd w:val="clear" w:color="999999" w:fill="auto"/>
                <w:spacing w:val="-3"/>
              </w:rPr>
              <w:t>」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의 담당부서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[개인정보의 이용 목적]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「비대면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 xml:space="preserve"> 스타트업 육성사업</w:t>
            </w:r>
            <w:r>
              <w:rPr>
                <w:rFonts w:ascii="맑은 고딕"/>
                <w:sz w:val="26"/>
                <w:shd w:val="clear" w:color="999999" w:fill="auto"/>
                <w:spacing w:val="-4"/>
              </w:rPr>
              <w:t>」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 xml:space="preserve"> 신청 시 신청자격 검토, 중복지원 검토, 선정평가,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6"/>
              </w:rPr>
              <w:t>협약체결, 사업운영 및 사업비 카드 발급, 협약 종료 후 사후관리 및 연계지원 등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[이용 또는 제공하는 개인정보의 항목]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성명(영문포함), 주민등록번호, 휴대폰번호, 일반전화번호, 이메일, 소속회사, 직위 학력 및 경력사항, 기관(기업)명, 사업개시일, 법인등록번호, 사업자등록번호, 사업장주소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[개인정보의 보유 및 이용기간]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30년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</w:rPr>
              <w:t>[신용정보 조회]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「전담기관」</w:t>
            </w:r>
            <w:r>
              <w:rPr>
                <w:rFonts w:ascii="맑은 고딕" w:eastAsia="맑은 고딕"/>
                <w:sz w:val="26"/>
              </w:rPr>
              <w:t xml:space="preserve">은 사업수행과 관련한 재무건전성의 확인을 위하여 </w:t>
            </w:r>
            <w:r>
              <w:rPr>
                <w:rFonts w:ascii="맑은 고딕" w:eastAsia="맑은 고딕"/>
                <w:sz w:val="26"/>
                <w:spacing w:val="-1"/>
              </w:rPr>
              <w:t xml:space="preserve">창업기업의 </w:t>
            </w:r>
            <w:r>
              <w:rPr>
                <w:rFonts w:ascii="맑은 고딕" w:eastAsia="맑은 고딕"/>
                <w:sz w:val="26"/>
                <w:spacing w:val="-3"/>
              </w:rPr>
              <w:t>대표자에 대하여 정부출연금 지급 전 그리고 중소벤처기업부</w:t>
            </w:r>
            <w:r>
              <w:rPr>
                <w:rFonts w:ascii="맑은 고딕" w:eastAsia="맑은 고딕"/>
                <w:sz w:val="26"/>
                <w:spacing w:val="-1"/>
              </w:rPr>
              <w:t>장관이 필요하다고</w:t>
            </w:r>
            <w:r>
              <w:rPr>
                <w:rFonts w:ascii="맑은 고딕" w:eastAsia="맑은 고딕"/>
                <w:sz w:val="26"/>
              </w:rPr>
              <w:t xml:space="preserve"> 판단되는 경우 신용상태를 조회할 수 있습니다.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 수집 동의 거부의 권리]</w:t>
            </w:r>
          </w:p>
          <w:p>
            <w:pPr>
              <w:pStyle w:val="0"/>
              <w:widowControl w:val="off"/>
              <w:spacing w:line="260" w:lineRule="exact"/>
              <w:rPr>
                <w:lang w:eastAsia="ko-KR"/>
                <w:rFonts w:ascii="맑은 고딕" w:eastAsia="맑은 고딕" w:hint="eastAsia"/>
                <w:sz w:val="26"/>
                <w:shd w:val="clear" w:color="999999" w:fill="auto"/>
                <w:rtl w:val="off"/>
              </w:rPr>
            </w:pPr>
            <w:r>
              <w:rPr>
                <w:rFonts w:ascii="맑은 고딕"/>
                <w:sz w:val="26"/>
                <w:shd w:val="clear" w:color="999999" w:fill="auto"/>
                <w:spacing w:val="-6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신청자는 개인정보 수집 동의에 거부할 권리가 있습니다. 다만, 개인(기업) 정보제공 및 신용조회 동의를 거부하실 경우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「비대면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스타트업 육성사업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」에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신청되지 않음에 유의하시기 바랍니다.</w:t>
            </w:r>
          </w:p>
          <w:p>
            <w:pPr>
              <w:pStyle w:val="0"/>
              <w:widowControl w:val="off"/>
              <w:spacing w:line="276" w:lineRule="auto"/>
            </w:pPr>
          </w:p>
          <w:p>
            <w:pPr>
              <w:pStyle w:val="0"/>
              <w:widowControl w:val="off"/>
              <w:spacing w:line="276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tbl>
            <w:tblPr>
              <w:tblOverlap w:val="never"/>
              <w:tblW w:w="967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775"/>
              <w:gridCol w:w="3806"/>
              <w:gridCol w:w="4089"/>
            </w:tblGrid>
            <w:tr>
              <w:trPr>
                <w:trHeight w:val="390" w:hRule="atLeast"/>
              </w:trPr>
              <w:tc>
                <w:tcPr>
                  <w:tcW w:w="177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76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  <w:spacing w:val="-13"/>
                    </w:rPr>
                    <w:t>개인정보</w:t>
                  </w:r>
                  <w:r>
                    <w:rPr>
                      <w:b/>
                      <w:sz w:val="22"/>
                      <w:shd w:val="clear" w:color="000000" w:fill="auto"/>
                      <w:spacing w:val="-11"/>
                    </w:rPr>
                    <w:t xml:space="preserve"> </w:t>
                  </w:r>
                </w:p>
              </w:tc>
              <w:tc>
                <w:tcPr>
                  <w:tcW w:w="380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76" w:lineRule="auto"/>
                  </w:pPr>
                  <w:r>
                    <w:rPr>
                      <w:rFonts w:ascii="맑은 고딕" w:eastAsia="맑은 고딕"/>
                      <w:sz w:val="22"/>
                    </w:rPr>
                    <w:t xml:space="preserve"> 필수항목 : 개인식별정보</w:t>
                  </w:r>
                </w:p>
              </w:tc>
              <w:tc>
                <w:tcPr>
                  <w:tcW w:w="4089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76" w:lineRule="auto"/>
                  </w:pPr>
                  <w:r>
                    <w:rPr>
                      <w:rFonts w:ascii="맑은 고딕"/>
                      <w:b/>
                      <w:sz w:val="22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□동의함</w:t>
                  </w:r>
                  <w:r>
                    <w:rPr>
                      <w:rFonts w:ascii="맑은 고딕"/>
                      <w:b/>
                      <w:sz w:val="22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않음 )</w:t>
                  </w:r>
                </w:p>
              </w:tc>
            </w:tr>
            <w:tr>
              <w:trPr>
                <w:trHeight w:val="390" w:hRule="atLeast"/>
              </w:trPr>
              <w:tc>
                <w:tcPr>
                  <w:tcW w:w="177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76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  <w:spacing w:val="-11"/>
                    </w:rPr>
                    <w:t>고유식별정보</w:t>
                  </w:r>
                </w:p>
              </w:tc>
              <w:tc>
                <w:tcPr>
                  <w:tcW w:w="380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76" w:lineRule="auto"/>
                  </w:pPr>
                  <w:r>
                    <w:rPr>
                      <w:rFonts w:ascii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  <w:spacing w:val="-2"/>
                    </w:rPr>
                    <w:t>주민등록번호 또는 외국인등록번호</w:t>
                  </w:r>
                </w:p>
              </w:tc>
              <w:tc>
                <w:tcPr>
                  <w:tcW w:w="4089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76" w:lineRule="auto"/>
                  </w:pPr>
                  <w:r>
                    <w:rPr>
                      <w:rFonts w:ascii="맑은 고딕"/>
                      <w:b/>
                      <w:sz w:val="22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□동의함</w:t>
                  </w:r>
                  <w:r>
                    <w:rPr>
                      <w:rFonts w:ascii="맑은 고딕"/>
                      <w:b/>
                      <w:sz w:val="22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않음 )</w:t>
                  </w:r>
                </w:p>
              </w:tc>
            </w:tr>
            <w:tr>
              <w:trPr>
                <w:trHeight w:val="390" w:hRule="atLeast"/>
              </w:trPr>
              <w:tc>
                <w:tcPr>
                  <w:tcW w:w="177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76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  <w:spacing w:val="-13"/>
                    </w:rPr>
                    <w:t>개인정보 위탁</w:t>
                  </w:r>
                </w:p>
              </w:tc>
              <w:tc>
                <w:tcPr>
                  <w:tcW w:w="380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76" w:lineRule="auto"/>
                  </w:pPr>
                  <w:r>
                    <w:rPr>
                      <w:rFonts w:ascii="맑은 고딕" w:eastAsia="맑은 고딕"/>
                      <w:sz w:val="22"/>
                    </w:rPr>
                    <w:t xml:space="preserve"> 개인정보처리 위탁</w:t>
                  </w:r>
                </w:p>
              </w:tc>
              <w:tc>
                <w:tcPr>
                  <w:tcW w:w="4089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76" w:lineRule="auto"/>
                  </w:pPr>
                  <w:r>
                    <w:rPr>
                      <w:rFonts w:ascii="맑은 고딕"/>
                      <w:b/>
                      <w:sz w:val="22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□동의함</w:t>
                  </w:r>
                  <w:r>
                    <w:rPr>
                      <w:rFonts w:ascii="맑은 고딕"/>
                      <w:b/>
                      <w:sz w:val="22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않음 )</w:t>
                  </w:r>
                </w:p>
              </w:tc>
            </w:tr>
          </w:tbl>
          <w:p>
            <w:pPr>
              <w:pStyle w:val="0"/>
              <w:widowControl w:val="off"/>
              <w:spacing w:line="276" w:lineRule="auto"/>
            </w:pPr>
          </w:p>
          <w:p>
            <w:pPr>
              <w:pStyle w:val="0"/>
              <w:widowControl w:val="off"/>
              <w:spacing w:line="276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left="120" w:hanging="120"/>
              <w:widowControl w:val="off"/>
              <w:wordWrap/>
              <w:jc w:val="center"/>
              <w:spacing w:line="276" w:lineRule="auto"/>
            </w:pPr>
            <w:r>
              <w:rPr>
                <w:rFonts w:ascii="맑은 고딕" w:eastAsia="맑은 고딕"/>
                <w:sz w:val="26"/>
              </w:rPr>
              <w:t>2023년    월    일</w:t>
            </w:r>
          </w:p>
          <w:p>
            <w:pPr>
              <w:pStyle w:val="0"/>
              <w:widowControl w:val="off"/>
              <w:spacing w:line="276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wordWrap/>
              <w:jc w:val="right"/>
              <w:spacing w:line="276" w:lineRule="auto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성 명 :             (서명)</w:t>
            </w:r>
          </w:p>
          <w:p>
            <w:pPr>
              <w:pStyle w:val="0"/>
              <w:widowControl w:val="off"/>
              <w:wordWrap/>
              <w:jc w:val="right"/>
              <w:spacing w:line="324" w:lineRule="auto"/>
              <w:rPr>
                <w:rFonts w:ascii="맑은 고딕" w:eastAsia="맑은 고딕"/>
                <w:color w:val="000000"/>
                <w:sz w:val="8"/>
                <w:shd w:val="clear" w:color="999999" w:fill="auto"/>
              </w:rPr>
            </w:pPr>
          </w:p>
        </w:tc>
      </w:tr>
    </w:tbl>
    <w:p>
      <w:pPr>
        <w:rPr>
          <w:sz w:val="2"/>
          <w:szCs w:val="2"/>
        </w:rPr>
      </w:pPr>
    </w:p>
    <w:tbl>
      <w:tblPr>
        <w:tblOverlap w:val="never"/>
        <w:tblW w:w="987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72"/>
      </w:tblGrid>
      <w:tr>
        <w:trPr>
          <w:trHeight w:val="1658" w:hRule="atLeast"/>
        </w:trPr>
        <w:tc>
          <w:tcPr>
            <w:tcW w:w="9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tbl>
            <w:tblPr>
              <w:tblOverlap w:val="never"/>
              <w:tblW w:w="965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652"/>
            </w:tblGrid>
            <w:tr>
              <w:trPr>
                <w:trHeight w:val="639" w:hRule="atLeast"/>
              </w:trPr>
              <w:tc>
                <w:tcPr>
                  <w:tcW w:w="9652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고유식별정보 수집 안내</w:t>
                  </w:r>
                </w:p>
              </w:tc>
            </w:tr>
          </w:tbl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1"/>
              </w:rPr>
              <w:t>「전담기관」은</w:t>
            </w:r>
            <w:r>
              <w:rPr>
                <w:rFonts w:ascii="맑은 고딕"/>
                <w:sz w:val="26"/>
                <w:shd w:val="clear" w:color="999999" w:fill="auto"/>
                <w:spacing w:val="1"/>
              </w:rPr>
              <w:t xml:space="preserve"> </w:t>
            </w:r>
            <w:r>
              <w:rPr>
                <w:rFonts w:ascii="맑은 고딕"/>
                <w:sz w:val="26"/>
                <w:shd w:val="clear" w:color="999999" w:fill="auto"/>
                <w:spacing w:val="1"/>
              </w:rPr>
              <w:t>「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1"/>
              </w:rPr>
              <w:t>2023년 비대면 스타트업 육성사업</w:t>
            </w:r>
            <w:r>
              <w:rPr>
                <w:rFonts w:ascii="맑은 고딕"/>
                <w:sz w:val="26"/>
                <w:shd w:val="clear" w:color="999999" w:fill="auto"/>
                <w:spacing w:val="1"/>
              </w:rPr>
              <w:t>」</w:t>
            </w:r>
            <w:r>
              <w:rPr>
                <w:rFonts w:ascii="맑은 고딕"/>
                <w:color w:val="FF0000"/>
                <w:sz w:val="26"/>
                <w:shd w:val="clear" w:color="999999" w:fill="auto"/>
                <w:spacing w:val="1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1"/>
              </w:rPr>
              <w:t xml:space="preserve">운영을 위해 신청자격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"/>
              </w:rPr>
              <w:t>검토, 중복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지원 검토, 선정평가 진행, 선정 후 협약진행, 협약 후 사업운영, 협약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"/>
              </w:rPr>
              <w:t xml:space="preserve"> 종료 후</w:t>
            </w:r>
            <w:r>
              <w:rPr>
                <w:rFonts w:ascii="맑은 고딕"/>
                <w:sz w:val="26"/>
                <w:shd w:val="clear" w:color="999999" w:fill="auto"/>
                <w:spacing w:val="1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사후관리 및 연계지원 등의 목적으로 고유식별정보(주민등록번호)를 수집하고 있습니다.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중소기업창업 지원법 시행령 제32조의 2(민감정보 및 고유식별정보의 처리)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중소벤처기업부장관(법 제39조에 따른 창업진흥원을 포함한다.)은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5"/>
              </w:rPr>
              <w:t xml:space="preserve">다음 각 호의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8"/>
              </w:rPr>
              <w:t xml:space="preserve">사무를 수행하기 위하여 불가피한 경우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8"/>
              </w:rPr>
              <w:t>「개인정보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8"/>
              </w:rPr>
              <w:t xml:space="preserve"> 보호법 시행령</w:t>
            </w:r>
            <w:r>
              <w:rPr>
                <w:rFonts w:ascii="맑은 고딕"/>
                <w:sz w:val="26"/>
                <w:shd w:val="clear" w:color="999999" w:fill="auto"/>
                <w:spacing w:val="-8"/>
              </w:rPr>
              <w:t>」</w:t>
            </w:r>
            <w:r>
              <w:rPr>
                <w:rFonts w:ascii="맑은 고딕"/>
                <w:sz w:val="26"/>
                <w:shd w:val="clear" w:color="999999" w:fill="auto"/>
                <w:spacing w:val="-8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5"/>
              </w:rPr>
              <w:t xml:space="preserve">제19조에 따른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주민등록번호, 여권번호, 운전면허의 면허번호 또는 외국인등록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"/>
              </w:rPr>
              <w:t>번호가 포함된 자료를 처리할 수 있습니다.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8"/>
              </w:rPr>
              <w:t>1. 중소기업창업 지원법 제4조의2 제1항 각 호에 따른 창업촉진사업에 관한 사무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26"/>
                <w:shd w:val="clear" w:color="999999" w:fill="auto"/>
                <w:spacing w:val="-9"/>
              </w:rPr>
            </w:pPr>
          </w:p>
          <w:tbl>
            <w:tblPr>
              <w:tblOverlap w:val="never"/>
              <w:tblW w:w="969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699"/>
            </w:tblGrid>
            <w:tr>
              <w:trPr>
                <w:trHeight w:val="639" w:hRule="atLeast"/>
              </w:trPr>
              <w:tc>
                <w:tcPr>
                  <w:tcW w:w="9699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개인정보처리 위탁 안내</w:t>
                  </w:r>
                </w:p>
              </w:tc>
            </w:tr>
          </w:tbl>
          <w:p>
            <w:pPr>
              <w:pStyle w:val="0"/>
              <w:widowControl w:val="off"/>
              <w:spacing w:line="240" w:lineRule="auto"/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창업사업 통합정보관리시스템은 사업의 효율적 운영을 위하여 창업지원기관(전담기관, 주관기관, 위탁기관)을 운영하고 있습니다. 과제 신청, 선정, 사업비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관리, 시스템 운영 및 유지관리 등 창업사업 통합정보관리시스템이 수집한 개인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정보는 아래의 내용에 따라 수탁기관에 제공하게 됩니다.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b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[위탁기관]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- 전담기관/ 주관기관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b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[수탁업체 및 위탁업무]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b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-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6"/>
              </w:rPr>
              <w:t>(주)KCC정보통신, (주)유클리드소프트, (주)한마정보시스템 : 시스템 운영 및 유지보수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- 한국기업데이터 : 창업기업(자) 신용정보 조회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- 서울신용평가 : 실명 인증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- 신한은행 : 사업비 이체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- 신한카드 : 카드 개설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 xml:space="preserve"> 정부지원금 중복지원 방지를 위해 다음과 같은 정보를 정부(유관)기관, 지자체 등에 제공할 수 있음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[제공정보]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- 사업년도, 사업명, 과제명, 기관명, 정부지원금, 협약시작일자, 협약종료일자</w:t>
            </w:r>
          </w:p>
        </w:tc>
      </w:tr>
    </w:tbl>
    <w:p>
      <w:pPr>
        <w:pStyle w:val="0"/>
        <w:ind w:left="0" w:firstLine="0"/>
        <w:widowControl w:val="off"/>
        <w:spacing w:line="240" w:lineRule="auto"/>
        <w:rPr>
          <w:sz w:val="2"/>
          <w:szCs w:val="2"/>
        </w:rPr>
      </w:pPr>
    </w:p>
    <w:tbl>
      <w:tblPr>
        <w:tblOverlap w:val="never"/>
        <w:tblW w:w="988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88"/>
      </w:tblGrid>
      <w:tr>
        <w:trPr>
          <w:trHeight w:val="12691" w:hRule="atLeast"/>
        </w:trPr>
        <w:tc>
          <w:tcPr>
            <w:tcW w:w="9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973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731"/>
            </w:tblGrid>
            <w:tr>
              <w:trPr>
                <w:trHeight w:val="639" w:hRule="atLeast"/>
              </w:trPr>
              <w:tc>
                <w:tcPr>
                  <w:tcW w:w="9731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개인정보 제3자 정보 제공동의</w:t>
                  </w:r>
                </w:p>
              </w:tc>
            </w:tr>
          </w:tbl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 제3자 정보 제공동의]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「비대면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 xml:space="preserve"> 스타트업 육성사업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」은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 xml:space="preserve"> 사업의 효율적 운영을 위해 창업지원기관(주관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"/>
              </w:rPr>
              <w:t>기관 및 위탁기관)을 운영하고 있습니다. 사업신청, 신청자격 검토, 평가, 선정,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협약, 사업운영, 사후관리 등을 위해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「전담기관」이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수집한 개인정보는 아래의 내용에 따라 각 기관에 제공하게 됩니다.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자]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- 중소벤처기업부 및 타 정부기관, 지방자치단체, 공공기관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- 기술보증기금, 서울보증보험, 신용보증기금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b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자의 개인정보 이용 목적]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-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20"/>
              </w:rPr>
              <w:t>중소벤처기업부, 타 정부기관 및 지방자치단체, 공공기관 : 창업지원사업 중복</w:t>
            </w:r>
            <w:r>
              <w:rPr>
                <w:spacing w:val="-20"/>
              </w:rPr>
              <w:br/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20"/>
              </w:rPr>
              <w:t>지원 검토, 선정평가 진행, 선정 후 협약진행, 협약 후 사업운영, 협약 종료 후 사후관리 등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- 서울보증보험, 신용보증기금 : 창업기업(자)에 대한 보증 업무 위탁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-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기술보증기금 : 창업지원사업 신청자에 대한 선정평가 관련 기술평가 및 보증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br/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업무 위탁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[제공하는 개인정보의 항목 및 위탁업무 내용]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- 중소벤처기업부 및 타 정부기관 및 지방자치단체, 공공기관 등 : 성명(영문</w:t>
            </w:r>
            <w:r>
              <w:br/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포함), 주민등록번호, 휴대폰번호, 일반전화번호, 이메일, 주소, 소속회사, 직위,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학력 및 경력사항 등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- 서울보증보험, 신용보증기금 : 창업기업(자)에 대한 보증 업무 위탁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-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기술보증기금 : 창업지원사업 신청자에 대한 선정평가 관련 기술평가 및 보증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br/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업무 위탁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자의 개인정보 보유 및 이용기간]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-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중소벤처기업부, 타 정부기관 및 지방자치단체, 공공기관 : 신청일로부터 협약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br/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종료 후 5년까지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- 기술보증기금, 서울보증보험, 신용보증기금 : 신청일로부터 사업종료시까지. </w:t>
            </w:r>
            <w:r>
              <w:br/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단, 사업종료 후에는 ‘개인정보 이용 목적’과 관련된 사고 조사, 분쟁 해결, 민원처리 및 법령상 의무이행 만을 위하여 보유ㆍ이용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[제3자 제공 동의 거부의 권리]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신청자는 제3자 제공동의에 거부할 권리가 있습니다. 다만, 개인(기업) 정보제공 및 신용조회 동의를 거부하실 경우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「비대면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스타트업 육성사업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」에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신청되지 않음에 유의하시기 바랍니다.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tbl>
            <w:tblPr>
              <w:tblOverlap w:val="never"/>
              <w:tblW w:w="967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775"/>
              <w:gridCol w:w="3806"/>
              <w:gridCol w:w="4089"/>
            </w:tblGrid>
            <w:tr>
              <w:trPr>
                <w:trHeight w:val="390" w:hRule="atLeast"/>
              </w:trPr>
              <w:tc>
                <w:tcPr>
                  <w:tcW w:w="177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40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  <w:spacing w:val="-13"/>
                    </w:rPr>
                    <w:t>개인정보</w:t>
                  </w:r>
                  <w:r>
                    <w:rPr>
                      <w:b/>
                      <w:sz w:val="22"/>
                      <w:shd w:val="clear" w:color="000000" w:fill="auto"/>
                      <w:spacing w:val="-11"/>
                    </w:rPr>
                    <w:t xml:space="preserve"> </w:t>
                  </w:r>
                </w:p>
              </w:tc>
              <w:tc>
                <w:tcPr>
                  <w:tcW w:w="380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</w:rPr>
                    <w:t xml:space="preserve"> 필수항목 : 개인식별정보</w:t>
                  </w:r>
                </w:p>
              </w:tc>
              <w:tc>
                <w:tcPr>
                  <w:tcW w:w="4089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2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□동의함</w:t>
                  </w:r>
                  <w:r>
                    <w:rPr>
                      <w:rFonts w:ascii="맑은 고딕"/>
                      <w:b/>
                      <w:sz w:val="22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않음 )</w:t>
                  </w:r>
                </w:p>
              </w:tc>
            </w:tr>
            <w:tr>
              <w:trPr>
                <w:trHeight w:val="390" w:hRule="atLeast"/>
              </w:trPr>
              <w:tc>
                <w:tcPr>
                  <w:tcW w:w="177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40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  <w:spacing w:val="-11"/>
                    </w:rPr>
                    <w:t>고유식별정보</w:t>
                  </w:r>
                </w:p>
              </w:tc>
              <w:tc>
                <w:tcPr>
                  <w:tcW w:w="380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  <w:spacing w:val="-2"/>
                    </w:rPr>
                    <w:t>주민등록번호 또는 외국인등록번호</w:t>
                  </w:r>
                </w:p>
              </w:tc>
              <w:tc>
                <w:tcPr>
                  <w:tcW w:w="4089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2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□동의함</w:t>
                  </w:r>
                  <w:r>
                    <w:rPr>
                      <w:rFonts w:ascii="맑은 고딕"/>
                      <w:b/>
                      <w:sz w:val="22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않음 )</w:t>
                  </w:r>
                </w:p>
              </w:tc>
            </w:tr>
            <w:tr>
              <w:trPr>
                <w:trHeight w:val="390" w:hRule="atLeast"/>
              </w:trPr>
              <w:tc>
                <w:tcPr>
                  <w:tcW w:w="177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40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  <w:spacing w:val="-13"/>
                    </w:rPr>
                    <w:t>개인정보 위탁</w:t>
                  </w:r>
                </w:p>
              </w:tc>
              <w:tc>
                <w:tcPr>
                  <w:tcW w:w="3806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</w:rPr>
                    <w:t xml:space="preserve"> 개인정보처리 위탁</w:t>
                  </w:r>
                </w:p>
              </w:tc>
              <w:tc>
                <w:tcPr>
                  <w:tcW w:w="4089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2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□동의함</w:t>
                  </w:r>
                  <w:r>
                    <w:rPr>
                      <w:rFonts w:ascii="맑은 고딕"/>
                      <w:b/>
                      <w:sz w:val="22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않음 )</w:t>
                  </w:r>
                </w:p>
              </w:tc>
            </w:tr>
          </w:tbl>
          <w:p>
            <w:pPr>
              <w:pStyle w:val="0"/>
              <w:widowControl w:val="off"/>
              <w:spacing w:line="240" w:lineRule="auto"/>
            </w:pP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2023년    월    일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성 명 :             (서명)</w:t>
            </w:r>
          </w:p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8"/>
                <w:shd w:val="clear" w:color="999999" w:fill="auto"/>
              </w:rPr>
            </w:pPr>
          </w:p>
        </w:tc>
      </w:tr>
    </w:tbl>
    <w:p>
      <w:pPr>
        <w:spacing w:line="240"/>
        <w:rPr>
          <w:sz w:val="4"/>
          <w:szCs w:val="4"/>
        </w:rPr>
      </w:pPr>
    </w:p>
    <w:tbl>
      <w:tblPr>
        <w:tblOverlap w:val="never"/>
        <w:tblW w:w="990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03"/>
      </w:tblGrid>
      <w:tr>
        <w:trPr>
          <w:trHeight w:val="14182" w:hRule="atLeast"/>
        </w:trPr>
        <w:tc>
          <w:tcPr>
            <w:tcW w:w="99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tbl>
            <w:tblPr>
              <w:tblOverlap w:val="never"/>
              <w:tblW w:w="976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763"/>
            </w:tblGrid>
            <w:tr>
              <w:trPr>
                <w:trHeight w:val="639" w:hRule="atLeast"/>
              </w:trPr>
              <w:tc>
                <w:tcPr>
                  <w:tcW w:w="9763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창업 및 유지 동의 등 책임 동의</w:t>
                  </w:r>
                </w:p>
              </w:tc>
            </w:tr>
          </w:tbl>
          <w:p>
            <w:pPr>
              <w:pStyle w:val="0"/>
              <w:ind w:firstLine="0"/>
              <w:widowControl w:val="off"/>
              <w:spacing w:line="240" w:lineRule="exact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[창업기업]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「비대면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 xml:space="preserve"> 스타트업 육성사업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」을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 xml:space="preserve"> 신청함에 있어 지원대상자로 최종 선정될 경우,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관련 지침에 따라 협약기간 내 국내창업 또는 해외창업을(현지법인, 지사, 사무소 등) 유지하고, 이를 이행하지 않을 경우 선정 취소 및 정부지원금 환수 등의 어떠한 불이익도 감수할 것임을 확약합니다.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b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[공통]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  <w:spacing w:val="-3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「비대면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 xml:space="preserve"> 스타트업 육성사업</w:t>
            </w:r>
            <w:r>
              <w:rPr>
                <w:rFonts w:ascii="맑은 고딕"/>
                <w:sz w:val="26"/>
                <w:shd w:val="clear" w:color="999999" w:fill="auto"/>
                <w:spacing w:val="-3"/>
              </w:rPr>
              <w:t>」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 xml:space="preserve"> 을 신청함에 있어, 다음과 같은 부정행위를 일체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8"/>
              </w:rPr>
              <w:t>하지 않음을 서약하며, 부정행위가 확인된 경우 관련 규정에 따른 제재 및 환수에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동의하며, 아울러 민/형사상의 책임이 있음을 확인합니다.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1) 동일사업계획서를 동시에 타 사업에 지원하여 사업비 중복 부정 획득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2) 기 개발 및 기 지원과제에 대한 신청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3) 선정 시 지원자금에 대한 유용 및 횡령</w:t>
            </w: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4) 사업계획서 및 관련 서류를 허위로 기재하는 행위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 xml:space="preserve"> 사업신청 전 상기 항목들에 대하여 충분히 숙지하고 확인을 거쳤으며, 창업사업통합정보관리시스템에 작성된 내용이 사실과 다르거나 오기되었을 경우, 모든 책임은 신청자에게 있음을 동의합니다. 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아울러, 기재된 사항에 문제가 있을 경우 사업선정 제외 및 중단, 참여제한 등의 조치에 이의가 없음을 재차 동의합니다.</w:t>
            </w:r>
          </w:p>
          <w:p>
            <w:pPr>
              <w:pStyle w:val="0"/>
              <w:ind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</w:rPr>
              <w:t xml:space="preserve"> 1) 개인정보 및 부가정보에 대한 내용 등록 및 정보의 최신화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</w:rPr>
              <w:t xml:space="preserve"> 2) 관련사업의 신청서식 확인 및 다운로드, 작성준비 완료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</w:rPr>
              <w:t xml:space="preserve"> 3) 신청자, 참여자의 참여제한 여부에 대한 자체 확인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</w:rPr>
              <w:t xml:space="preserve"> 4) 사업신청에 필요한 프로그램에 대한 설치 완료</w:t>
            </w: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</w:rPr>
            </w:pPr>
          </w:p>
          <w:tbl>
            <w:tblPr>
              <w:tblOverlap w:val="never"/>
              <w:tblW w:w="971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605"/>
              <w:gridCol w:w="5113"/>
            </w:tblGrid>
            <w:tr>
              <w:trPr>
                <w:trHeight w:val="616" w:hRule="atLeast"/>
              </w:trPr>
              <w:tc>
                <w:tcPr>
                  <w:tcW w:w="460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40"/>
                  </w:pPr>
                  <w:r>
                    <w:rPr>
                      <w:rFonts w:eastAsia="맑은 고딕"/>
                      <w:b/>
                      <w:shd w:val="clear" w:color="000000" w:fill="auto"/>
                      <w:spacing w:val="-12"/>
                    </w:rPr>
                    <w:t>창업 및 유지 동의 등 책임 동의</w:t>
                  </w:r>
                </w:p>
              </w:tc>
              <w:tc>
                <w:tcPr>
                  <w:tcW w:w="5113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4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□동의함</w:t>
                  </w:r>
                  <w:r>
                    <w:rPr>
                      <w:rFonts w:ascii="맑은 고딕"/>
                      <w:b/>
                      <w:sz w:val="24"/>
                    </w:rPr>
                    <w:t xml:space="preserve">  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않음 )</w:t>
                  </w:r>
                </w:p>
              </w:tc>
            </w:tr>
          </w:tbl>
          <w:p>
            <w:pPr>
              <w:pStyle w:val="0"/>
              <w:widowControl w:val="off"/>
              <w:wordWrap/>
              <w:jc w:val="center"/>
              <w:spacing w:line="240" w:lineRule="auto"/>
            </w:pPr>
          </w:p>
          <w:p>
            <w:pPr>
              <w:pStyle w:val="0"/>
              <w:widowControl w:val="off"/>
              <w:spacing w:line="240" w:lineRule="auto"/>
              <w:rPr>
                <w:rFonts w:ascii="맑은 고딕" w:eastAsia="맑은 고딕"/>
                <w:color w:val="000000"/>
              </w:rPr>
            </w:pPr>
          </w:p>
          <w:p>
            <w:pPr>
              <w:pStyle w:val="0"/>
              <w:ind w:left="120" w:hanging="12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6"/>
              </w:rPr>
              <w:t>2023년    월    일</w:t>
            </w:r>
          </w:p>
          <w:p>
            <w:pPr>
              <w:pStyle w:val="0"/>
              <w:ind w:left="120" w:hanging="120"/>
              <w:widowControl w:val="off"/>
              <w:spacing w:line="240" w:lineRule="auto"/>
              <w:rPr>
                <w:rFonts w:ascii="맑은 고딕" w:eastAsia="맑은 고딕"/>
                <w:color w:val="000000"/>
                <w:sz w:val="16"/>
              </w:rPr>
            </w:pPr>
          </w:p>
          <w:p>
            <w:pPr>
              <w:pStyle w:val="0"/>
              <w:ind w:left="120" w:hanging="120"/>
              <w:widowControl w:val="off"/>
              <w:spacing w:line="240" w:lineRule="auto"/>
              <w:rPr>
                <w:rFonts w:ascii="맑은 고딕" w:eastAsia="맑은 고딕"/>
                <w:color w:val="000000"/>
                <w:sz w:val="16"/>
              </w:rPr>
            </w:pPr>
          </w:p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성 명 :             (서명)</w:t>
            </w:r>
          </w:p>
        </w:tc>
      </w:tr>
    </w:tbl>
    <w:p>
      <w:pPr>
        <w:rPr>
          <w:sz w:val="14"/>
          <w:szCs w:val="14"/>
        </w:rPr>
      </w:pPr>
    </w:p>
    <w:tbl>
      <w:tblPr>
        <w:tblOverlap w:val="never"/>
        <w:tblW w:w="987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72"/>
      </w:tblGrid>
      <w:tr>
        <w:trPr>
          <w:trHeight w:val="13890" w:hRule="atLeast"/>
        </w:trPr>
        <w:tc>
          <w:tcPr>
            <w:tcW w:w="9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tbl>
            <w:tblPr>
              <w:tblOverlap w:val="never"/>
              <w:tblW w:w="969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699"/>
            </w:tblGrid>
            <w:tr>
              <w:trPr>
                <w:trHeight w:val="639" w:hRule="atLeast"/>
              </w:trPr>
              <w:tc>
                <w:tcPr>
                  <w:tcW w:w="9699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중소기업 지원사업 통합정보관리시스템 정보 활용을 위한 동의</w:t>
                  </w:r>
                </w:p>
              </w:tc>
            </w:tr>
          </w:tbl>
          <w:p>
            <w:pPr>
              <w:pStyle w:val="0"/>
              <w:ind w:firstLine="0"/>
              <w:widowControl w:val="off"/>
              <w:spacing w:line="240" w:lineRule="exact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ind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[목적]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1)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6"/>
              </w:rPr>
              <w:t>정부와 지자체 중소기업 지원사업의 효율적 수행을 위해 운영하는 "중소기업 지원사업통합관리시스템"에서 지원기업 지원이력 정보의 수집·조회 및 활용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2)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동 통합관리시스템에서 관리하는 기업정보의 확인, 지원효과 분석, 통계관리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"/>
              </w:rPr>
              <w:t>등 효율적인 중소기업 정책 수립을 위해 국세청·관세청에서 보유하고 있는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과세정보의 수집·활용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[수집·조회 및 활용 정보]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1)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8"/>
              </w:rPr>
              <w:t xml:space="preserve"> (이력정보) 신청일, 지원금액 등 지원정보와 사업자등록번호 등 기업 식별정보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2)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1"/>
              </w:rPr>
              <w:t>(과세정보) 중소기업 지원사업에 참여한 기업의 국세기본법 제81조의 13의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과세정보로서 "매출액, 개업일, 휴업기간, 폐업일", 관세법 제116조에 따른 "수출액"에 한함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3) (인증정보)기업의 인증·확인정보로서 신청일, 획득일, 유효기간 등 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  <w:rPr>
                <w:rFonts w:ascii="맑은 고딕" w:eastAsia="맑은 고딕"/>
                <w:b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[수집·조회 및 활용 기관]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1)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 xml:space="preserve"> 해당 지원사업 소관부처(집행기관 포함), 중소기업 통합관리시스템 운영기관 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  <w:rPr>
                <w:rFonts w:ascii="맑은 고딕" w:eastAsia="맑은 고딕"/>
                <w:b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[동의 효력기간]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1) 본 동의 후, 최종지원결정 시점 이후 효력 발생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 </w:t>
            </w:r>
            <w:r>
              <w:rPr>
                <w:rFonts w:ascii="맑은 고딕"/>
                <w:sz w:val="26"/>
                <w:shd w:val="clear" w:color="999999" w:fill="auto"/>
                <w:spacing w:val="-5"/>
              </w:rPr>
              <w:t xml:space="preserve"> 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*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6"/>
              </w:rPr>
              <w:t>지원결정 후 지원이 취소되거나 계약이 거절된 경우 그 시점부터 효력소멸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  *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5"/>
              </w:rPr>
              <w:t>동의철회 또는 제공된 목적달성 후에는 통합관리시스템의 효율적인 운영을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위해 필요한 범위 내에서만 보유·이용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2)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5"/>
              </w:rPr>
              <w:t>기업정보 수집 시점 : 지원기업의 사업참여 이전 3개년부터 참여 이후 5년간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</w:p>
          <w:p>
            <w:pPr>
              <w:pStyle w:val="0"/>
              <w:ind w:left="0" w:firstLine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  * 보유정보가 없을 경우 수집하지 않음</w:t>
            </w:r>
          </w:p>
          <w:p>
            <w:pPr>
              <w:pStyle w:val="0"/>
              <w:ind w:left="130" w:hanging="130"/>
              <w:widowControl w:val="off"/>
              <w:spacing w:line="360" w:lineRule="auto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tbl>
            <w:tblPr>
              <w:tblOverlap w:val="never"/>
              <w:tblW w:w="972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605"/>
              <w:gridCol w:w="5119"/>
            </w:tblGrid>
            <w:tr>
              <w:trPr>
                <w:trHeight w:val="969" w:hRule="atLeast"/>
              </w:trPr>
              <w:tc>
                <w:tcPr>
                  <w:tcW w:w="460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23"/>
                    <w:widowControl w:val="off"/>
                    <w:wordWrap/>
                    <w:jc w:val="center"/>
                    <w:spacing w:after="20" w:line="240"/>
                  </w:pPr>
                  <w:r>
                    <w:rPr>
                      <w:rFonts w:eastAsia="맑은 고딕"/>
                      <w:b/>
                      <w:shd w:val="clear" w:color="000000" w:fill="auto"/>
                      <w:spacing w:val="-12"/>
                    </w:rPr>
                    <w:t xml:space="preserve">중소기업 지원사업 통합관리시스템 </w:t>
                  </w:r>
                </w:p>
                <w:p>
                  <w:pPr>
                    <w:pStyle w:val="23"/>
                    <w:widowControl w:val="off"/>
                    <w:wordWrap/>
                    <w:jc w:val="center"/>
                    <w:spacing w:after="20" w:line="240"/>
                  </w:pPr>
                  <w:r>
                    <w:rPr>
                      <w:rFonts w:eastAsia="맑은 고딕"/>
                      <w:b/>
                      <w:shd w:val="clear" w:color="000000" w:fill="auto"/>
                      <w:spacing w:val="-12"/>
                    </w:rPr>
                    <w:t>정보 활용을 위한 동의</w:t>
                  </w:r>
                </w:p>
              </w:tc>
              <w:tc>
                <w:tcPr>
                  <w:tcW w:w="5119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4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□동의함</w:t>
                  </w:r>
                  <w:r>
                    <w:rPr>
                      <w:rFonts w:ascii="맑은 고딕"/>
                      <w:b/>
                      <w:sz w:val="24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않음 )</w:t>
                  </w:r>
                </w:p>
              </w:tc>
            </w:tr>
          </w:tbl>
          <w:p>
            <w:pPr>
              <w:pStyle w:val="0"/>
              <w:widowControl w:val="off"/>
              <w:wordWrap/>
              <w:jc w:val="center"/>
              <w:spacing w:line="340" w:lineRule="auto"/>
            </w:pPr>
          </w:p>
          <w:p>
            <w:pPr>
              <w:pStyle w:val="0"/>
              <w:widowControl w:val="off"/>
              <w:spacing w:line="340" w:lineRule="auto"/>
              <w:rPr>
                <w:rFonts w:ascii="HCI Poppy" w:eastAsia="휴먼명조"/>
                <w:color w:val="000000"/>
              </w:rPr>
            </w:pPr>
          </w:p>
          <w:p>
            <w:pPr>
              <w:pStyle w:val="0"/>
              <w:ind w:left="120" w:hanging="120"/>
              <w:widowControl w:val="off"/>
              <w:wordWrap/>
              <w:jc w:val="center"/>
              <w:spacing w:line="340" w:lineRule="auto"/>
            </w:pPr>
            <w:r>
              <w:rPr>
                <w:rFonts w:ascii="맑은 고딕" w:eastAsia="맑은 고딕"/>
                <w:sz w:val="26"/>
              </w:rPr>
              <w:t>2023년    월    일</w:t>
            </w:r>
          </w:p>
          <w:p>
            <w:pPr>
              <w:pStyle w:val="0"/>
              <w:ind w:left="120" w:hanging="120"/>
              <w:widowControl w:val="off"/>
              <w:spacing w:line="340" w:lineRule="auto"/>
              <w:rPr>
                <w:rFonts w:ascii="맑은 고딕" w:eastAsia="맑은 고딕"/>
                <w:color w:val="000000"/>
                <w:sz w:val="16"/>
              </w:rPr>
            </w:pPr>
          </w:p>
          <w:p>
            <w:pPr>
              <w:pStyle w:val="0"/>
              <w:ind w:left="120" w:hanging="120"/>
              <w:widowControl w:val="off"/>
              <w:spacing w:line="340" w:lineRule="auto"/>
              <w:rPr>
                <w:rFonts w:ascii="맑은 고딕" w:eastAsia="맑은 고딕"/>
                <w:color w:val="000000"/>
                <w:sz w:val="16"/>
              </w:rPr>
            </w:pPr>
          </w:p>
          <w:p>
            <w:pPr>
              <w:pStyle w:val="0"/>
              <w:widowControl w:val="off"/>
              <w:wordWrap/>
              <w:jc w:val="right"/>
              <w:spacing w:line="336" w:lineRule="auto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성 명 :             (서명)</w:t>
            </w:r>
          </w:p>
          <w:p>
            <w:pPr>
              <w:pStyle w:val="0"/>
              <w:widowControl w:val="off"/>
              <w:wordWrap/>
              <w:jc w:val="right"/>
              <w:spacing w:line="336" w:lineRule="auto"/>
              <w:rPr>
                <w:rFonts w:ascii="맑은 고딕" w:eastAsia="맑은 고딕"/>
                <w:color w:val="000000"/>
                <w:sz w:val="26"/>
                <w:shd w:val="clear" w:color="999999" w:fill="auto"/>
              </w:rPr>
            </w:pPr>
          </w:p>
        </w:tc>
      </w:tr>
    </w:tbl>
    <w:p>
      <w:pPr>
        <w:rPr>
          <w:sz w:val="8"/>
          <w:szCs w:val="8"/>
        </w:rPr>
      </w:pPr>
    </w:p>
    <w:tbl>
      <w:tblPr>
        <w:tblOverlap w:val="never"/>
        <w:tblW w:w="99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19"/>
      </w:tblGrid>
      <w:tr>
        <w:trPr>
          <w:trHeight w:val="11719" w:hRule="atLeast"/>
        </w:trPr>
        <w:tc>
          <w:tcPr>
            <w:tcW w:w="99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973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731"/>
            </w:tblGrid>
            <w:tr>
              <w:trPr>
                <w:trHeight w:val="639" w:hRule="atLeast"/>
              </w:trPr>
              <w:tc>
                <w:tcPr>
                  <w:tcW w:w="9731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기업통합 데이터 공동 활용을 위한 제3자 정보 제공동의</w:t>
                  </w:r>
                </w:p>
              </w:tc>
            </w:tr>
          </w:tbl>
          <w:p>
            <w:pPr>
              <w:pStyle w:val="0"/>
              <w:widowControl w:val="off"/>
              <w:spacing w:line="240" w:lineRule="exact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정부(중앙부처, 지자체), 중소벤처기업부 산하 공공기관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자의 개인정보 이용 목적]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중소기업을 위한 데이터기반 행정활성화 및 공동 활용 기반 마련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 - 각 기관 고유업무의 확대 및 신규사업 발굴을 위한 Data 활용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 - 중소기업을 위한 정책연구, 성과분석, 통계관리 등 업무 지원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[제공하는 개인정보의 항목]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9"/>
              </w:rPr>
              <w:t>사업자번호, 법인번호, 기업명, 주소, 전화번호, 이메일, 대표자명 등 기업기본 정보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[개인정보를 제공받는 자의 개인정보 보유 및 이용기간]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동의서 작성 최근 3년 전부터 목적이 종료될 때까지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[동의를 거부할 권리 및 동의를 거부할 경우의 불이익]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신청자는 개인정보 수집 동의에 거부할 권리가 있습니다. 다만, 동의를 거부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5"/>
              </w:rPr>
              <w:t>하실 경우 정부 및 중소벤처기업부 산하 공공기관(제공받는 자)의 정보 미제공에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따른 일부 서비스를 제공받으실 수 없음을 알려드립니다.</w:t>
            </w:r>
          </w:p>
          <w:p>
            <w:pPr>
              <w:pStyle w:val="0"/>
              <w:widowControl w:val="off"/>
              <w:spacing w:line="432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tbl>
            <w:tblPr>
              <w:tblOverlap w:val="never"/>
              <w:tblW w:w="972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605"/>
              <w:gridCol w:w="5119"/>
            </w:tblGrid>
            <w:tr>
              <w:trPr>
                <w:trHeight w:val="969" w:hRule="atLeast"/>
              </w:trPr>
              <w:tc>
                <w:tcPr>
                  <w:tcW w:w="460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z w:val="24"/>
                      <w:spacing w:val="-12"/>
                    </w:rPr>
                    <w:t xml:space="preserve">기업통합 데이터 공동 활용을 위한 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z w:val="24"/>
                      <w:spacing w:val="-12"/>
                    </w:rPr>
                    <w:t>제3자 정보 제공동의</w:t>
                  </w:r>
                </w:p>
              </w:tc>
              <w:tc>
                <w:tcPr>
                  <w:tcW w:w="5119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4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□동의함</w:t>
                  </w:r>
                  <w:r>
                    <w:rPr>
                      <w:rFonts w:ascii="맑은 고딕"/>
                      <w:b/>
                      <w:sz w:val="24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않음 )</w:t>
                  </w:r>
                </w:p>
              </w:tc>
            </w:tr>
          </w:tbl>
          <w:p>
            <w:pPr>
              <w:pStyle w:val="0"/>
              <w:widowControl w:val="off"/>
              <w:spacing w:line="432" w:lineRule="auto"/>
            </w:pPr>
          </w:p>
          <w:p>
            <w:pPr>
              <w:pStyle w:val="0"/>
              <w:widowControl w:val="off"/>
              <w:spacing w:line="432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left="120" w:hanging="120"/>
              <w:widowControl w:val="off"/>
              <w:wordWrap/>
              <w:jc w:val="center"/>
              <w:spacing w:line="340" w:lineRule="auto"/>
            </w:pPr>
            <w:r>
              <w:rPr>
                <w:rFonts w:ascii="맑은 고딕" w:eastAsia="맑은 고딕"/>
                <w:sz w:val="26"/>
              </w:rPr>
              <w:t>2023년    월    일</w:t>
            </w:r>
          </w:p>
          <w:p>
            <w:pPr>
              <w:pStyle w:val="0"/>
              <w:widowControl w:val="off"/>
              <w:spacing w:line="432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wordWrap/>
              <w:jc w:val="right"/>
              <w:spacing w:line="432" w:lineRule="auto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성 명 :             (서명)</w:t>
            </w:r>
          </w:p>
          <w:p>
            <w:pPr>
              <w:pStyle w:val="0"/>
              <w:widowControl w:val="off"/>
              <w:wordWrap/>
              <w:jc w:val="right"/>
              <w:spacing w:line="432" w:lineRule="auto"/>
              <w:rPr>
                <w:rFonts w:ascii="맑은 고딕" w:eastAsia="맑은 고딕"/>
                <w:color w:val="000000"/>
                <w:sz w:val="8"/>
                <w:shd w:val="clear" w:color="999999" w:fill="auto"/>
              </w:rPr>
            </w:pPr>
          </w:p>
        </w:tc>
      </w:tr>
    </w:tbl>
    <w:p>
      <w:pPr>
        <w:pStyle w:val="0"/>
        <w:ind w:left="274" w:hanging="274"/>
        <w:widowControl w:val="off"/>
        <w:spacing w:line="312" w:lineRule="auto"/>
      </w:pPr>
    </w:p>
    <w:p>
      <w:r>
        <w:br w:type="page"/>
      </w:r>
    </w:p>
    <w:tbl>
      <w:tblPr>
        <w:tblOverlap w:val="never"/>
        <w:tblW w:w="993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35"/>
      </w:tblGrid>
      <w:tr>
        <w:trPr>
          <w:trHeight w:val="14178" w:hRule="atLeast"/>
        </w:trPr>
        <w:tc>
          <w:tcPr>
            <w:tcW w:w="9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973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731"/>
            </w:tblGrid>
            <w:tr>
              <w:trPr>
                <w:trHeight w:val="639" w:hRule="atLeast"/>
              </w:trPr>
              <w:tc>
                <w:tcPr>
                  <w:tcW w:w="9731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30"/>
                      <w:shd w:val="clear" w:color="999999" w:fill="auto"/>
                    </w:rPr>
                    <w:t>행정정보 공동이용 사전동의</w:t>
                  </w:r>
                </w:p>
              </w:tc>
            </w:tr>
          </w:tbl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[이용기관 명칭]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창업진흥원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[이용사무(이용목적)]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창업지원 사무, 제출서류의 진위여부 확인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[공동이용 행정정보(구비서류)]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6"/>
              </w:rPr>
              <w:t>(국세)납세증명서, 4대 사회보험료 완납증명서, 건강·연금보험료 완납(납부)증명서,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고용보험료 완납증명원 ,산재보험료 완납증명원, 지방세 납세증명서, 메인비즈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확인서, 벤처기업확인증, 사업자등록증명, 사업회기업인증서, 상표등록원부, 실용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4"/>
              </w:rPr>
              <w:t>신안등록원부, 외국인등록사실증명, 이노비즈확인서, 입금계좌확인정보(통장사본),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자동차운전면허증, 특허등록원부, 폐업사실증명, 표준재무제표증명(개인), 표준재무제표증명(법인), 휴업사실증명, 수출신고필증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b/>
                <w:sz w:val="26"/>
                <w:shd w:val="clear" w:color="999999" w:fill="auto"/>
              </w:rPr>
              <w:t>[정보주체(본인) 동의사항]</w:t>
            </w: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본인은 위 사무의 처리를 위하여 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「전자정부법」제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>36조에 따른 행정정보 공동이용을 통해 이용기관의 업무처리담당자가 전자적으로 본인의 구비서류(공동이용 행정정보)를 확인하는 것에 동의합니다.</w:t>
            </w:r>
          </w:p>
          <w:p>
            <w:pPr>
              <w:pStyle w:val="0"/>
              <w:widowControl w:val="off"/>
              <w:spacing w:line="260" w:lineRule="exact"/>
              <w:rPr>
                <w:rFonts w:ascii="맑은 고딕" w:eastAsia="맑은 고딕"/>
                <w:color w:val="000000"/>
                <w:sz w:val="26"/>
                <w:shd w:val="clear" w:color="999999" w:fill="auto"/>
              </w:rPr>
            </w:pPr>
          </w:p>
          <w:p>
            <w:pPr>
              <w:pStyle w:val="0"/>
              <w:widowControl w:val="off"/>
              <w:spacing w:line="260" w:lineRule="exact"/>
            </w:pPr>
            <w:r>
              <w:rPr>
                <w:rFonts w:ascii="맑은 고딕"/>
                <w:sz w:val="26"/>
                <w:shd w:val="clear" w:color="999999" w:fill="auto"/>
                <w:spacing w:val="-6"/>
              </w:rPr>
              <w:t>※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6"/>
              </w:rPr>
              <w:t xml:space="preserve"> 만일, 본인이 위 행정정보 이용에 대해 동의를 하지 아니할 경우에도 불이익은</w:t>
            </w:r>
            <w:r>
              <w:rPr>
                <w:rFonts w:ascii="맑은 고딕"/>
                <w:sz w:val="26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999999" w:fill="auto"/>
                <w:spacing w:val="-3"/>
              </w:rPr>
              <w:t>없습니다. 다만, 동의하지 아니한 경우에는 본인이 해당 구비서류를 제출하여야</w:t>
            </w:r>
            <w:r>
              <w:rPr>
                <w:rFonts w:ascii="맑은 고딕" w:eastAsia="맑은 고딕"/>
                <w:sz w:val="26"/>
                <w:shd w:val="clear" w:color="999999" w:fill="auto"/>
              </w:rPr>
              <w:t xml:space="preserve"> 합니다.</w:t>
            </w:r>
          </w:p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tbl>
            <w:tblPr>
              <w:tblOverlap w:val="never"/>
              <w:tblW w:w="974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605"/>
              <w:gridCol w:w="5135"/>
            </w:tblGrid>
            <w:tr>
              <w:trPr>
                <w:trHeight w:val="889" w:hRule="atLeast"/>
              </w:trPr>
              <w:tc>
                <w:tcPr>
                  <w:tcW w:w="460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z w:val="24"/>
                      <w:spacing w:val="-12"/>
                    </w:rPr>
                    <w:t>행정정보 공동이용 사전동의</w:t>
                  </w:r>
                </w:p>
              </w:tc>
              <w:tc>
                <w:tcPr>
                  <w:tcW w:w="5135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/>
                      <w:b/>
                      <w:sz w:val="24"/>
                    </w:rPr>
                    <w:t xml:space="preserve">(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□동의함</w:t>
                  </w:r>
                  <w:r>
                    <w:rPr>
                      <w:rFonts w:ascii="맑은 고딕"/>
                      <w:b/>
                      <w:sz w:val="24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□동의하지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않음 )</w:t>
                  </w:r>
                </w:p>
              </w:tc>
            </w:tr>
          </w:tbl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ind w:left="120" w:hanging="120"/>
              <w:widowControl w:val="off"/>
              <w:wordWrap/>
              <w:jc w:val="center"/>
              <w:spacing w:line="340" w:lineRule="auto"/>
            </w:pPr>
            <w:r>
              <w:rPr>
                <w:rFonts w:ascii="맑은 고딕" w:eastAsia="맑은 고딕"/>
                <w:sz w:val="26"/>
              </w:rPr>
              <w:t>2023년    월    일</w:t>
            </w:r>
          </w:p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16"/>
                <w:shd w:val="clear" w:color="999999" w:fill="auto"/>
              </w:rPr>
            </w:pPr>
          </w:p>
          <w:p>
            <w:pPr>
              <w:pStyle w:val="0"/>
              <w:widowControl w:val="off"/>
              <w:wordWrap/>
              <w:jc w:val="right"/>
              <w:rPr>
                <w:rFonts w:ascii="맑은 고딕" w:eastAsia="맑은 고딕"/>
                <w:color w:val="000000"/>
                <w:sz w:val="26"/>
                <w:shd w:val="clear" w:color="999999" w:fill="auto"/>
              </w:rPr>
            </w:pPr>
            <w:r>
              <w:rPr>
                <w:rFonts w:ascii="맑은 고딕" w:eastAsia="맑은 고딕"/>
                <w:sz w:val="26"/>
                <w:shd w:val="clear" w:color="999999" w:fill="auto"/>
              </w:rPr>
              <w:t>성 명 :             (서명)</w:t>
            </w:r>
          </w:p>
          <w:p>
            <w:pPr>
              <w:pStyle w:val="0"/>
              <w:widowControl w:val="off"/>
              <w:wordWrap/>
              <w:jc w:val="right"/>
              <w:rPr>
                <w:rFonts w:ascii="맑은 고딕" w:eastAsia="맑은 고딕"/>
                <w:color w:val="000000"/>
                <w:sz w:val="8"/>
                <w:shd w:val="clear" w:color="999999" w:fill="auto"/>
              </w:rPr>
            </w:pPr>
          </w:p>
        </w:tc>
      </w:tr>
    </w:tbl>
    <w:p>
      <w:pPr>
        <w:pStyle w:val="0"/>
        <w:ind w:left="0" w:firstLine="0"/>
        <w:widowControl w:val="off"/>
        <w:spacing w:line="312" w:lineRule="auto"/>
      </w:pPr>
      <w:r>
        <w:rPr>
          <w:rFonts w:ascii="맑은 고딕" w:eastAsia="맑은 고딕"/>
          <w:b/>
          <w:sz w:val="30"/>
          <w:spacing w:val="-3"/>
        </w:rPr>
        <w:t>&lt;붙임 2&gt;</w:t>
      </w:r>
    </w:p>
    <w:tbl>
      <w:tblPr>
        <w:tblOverlap w:val="never"/>
        <w:tblW w:w="978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84"/>
      </w:tblGrid>
      <w:tr>
        <w:trPr>
          <w:trHeight w:val="768" w:hRule="atLeast"/>
        </w:trPr>
        <w:tc>
          <w:tcPr>
            <w:tcW w:w="97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HY울릉도M" w:eastAsia="HY울릉도M"/>
                <w:b/>
                <w:sz w:val="36"/>
                <w:shd w:val="clear" w:color="000000" w:fill="auto"/>
              </w:rPr>
              <w:t xml:space="preserve">실적 등 증빙서류 </w:t>
            </w:r>
            <w:r>
              <w:rPr>
                <w:rFonts w:ascii="HY울릉도M"/>
                <w:b/>
                <w:sz w:val="36"/>
                <w:shd w:val="clear" w:color="000000" w:fill="auto"/>
                <w:spacing w:val="20"/>
              </w:rPr>
              <w:t>(</w:t>
            </w:r>
            <w:r>
              <w:rPr>
                <w:rFonts w:ascii="HY울릉도M" w:eastAsia="HY울릉도M"/>
                <w:b/>
                <w:color w:val="FF0000"/>
                <w:sz w:val="36"/>
                <w:shd w:val="clear" w:color="000000" w:fill="auto"/>
                <w:spacing w:val="20"/>
              </w:rPr>
              <w:t>해당 시</w:t>
            </w:r>
            <w:r>
              <w:rPr>
                <w:rFonts w:ascii="HY울릉도M"/>
                <w:b/>
                <w:sz w:val="36"/>
                <w:shd w:val="clear" w:color="000000" w:fill="auto"/>
                <w:spacing w:val="20"/>
              </w:rPr>
              <w:t>)</w:t>
            </w:r>
          </w:p>
        </w:tc>
      </w:tr>
      <w:tr>
        <w:trPr>
          <w:trHeight w:val="12522" w:hRule="atLeast"/>
        </w:trPr>
        <w:tc>
          <w:tcPr>
            <w:tcW w:w="97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0"/>
              <w:ind w:left="639" w:hanging="639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b/>
                <w:i/>
                <w:color w:val="FF0000"/>
                <w:sz w:val="26"/>
                <w:shd w:val="clear" w:color="000000" w:fill="auto"/>
              </w:rPr>
              <w:t>(해당 시)</w:t>
            </w:r>
            <w:r>
              <w:rPr>
                <w:rFonts w:ascii="맑은 고딕"/>
                <w:i/>
                <w:color w:val="FF0000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6"/>
                <w:shd w:val="clear" w:color="000000" w:fill="auto"/>
              </w:rPr>
              <w:t>사업계획서 상 매출, 수출, 투자, 고용 실적 관련</w:t>
            </w:r>
          </w:p>
          <w:p>
            <w:pPr>
              <w:pStyle w:val="0"/>
              <w:ind w:left="639" w:hanging="639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6"/>
                <w:shd w:val="clear" w:color="000000" w:fill="auto"/>
              </w:rPr>
              <w:t>내용을 기재한 경우에 한하여 증빙 첨부</w:t>
            </w:r>
          </w:p>
          <w:p>
            <w:pPr>
              <w:pStyle w:val="0"/>
              <w:ind w:left="268" w:hanging="268"/>
              <w:widowControl w:val="off"/>
              <w:spacing w:line="324" w:lineRule="auto"/>
              <w:rPr>
                <w:rFonts w:ascii="맑은 고딕" w:eastAsia="맑은 고딕"/>
                <w:i/>
                <w:color w:val="0000FF"/>
                <w:sz w:val="26"/>
                <w:shd w:val="clear" w:color="000000" w:fill="auto"/>
              </w:rPr>
            </w:pPr>
          </w:p>
        </w:tc>
      </w:tr>
    </w:tbl>
    <w:p>
      <w:pPr>
        <w:pStyle w:val="0"/>
        <w:ind w:left="0" w:firstLine="0"/>
        <w:widowControl w:val="off"/>
        <w:spacing w:line="312" w:lineRule="auto"/>
      </w:pPr>
    </w:p>
    <w:sectPr>
      <w:type w:val="continuous"/>
      <w:pgSz w:w="11906" w:h="16838"/>
      <w:pgMar w:top="1134" w:right="1134" w:bottom="1134" w:left="1134" w:header="850" w:footer="567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양신명조">
    <w:altName w:val="HyhwpEQ"/>
    <w:notTrueType w:val="false"/>
    <w:sig w:usb0="00000001" w:usb1="09060000" w:usb2="00000010" w:usb3="00000000" w:csb0="00080000" w:csb1="00000000"/>
  </w:font>
  <w:font w:name="휴먼명조">
    <w:panose1 w:val="02010504FFFFFFFFFFFF"/>
    <w:altName w:val="HyhwpEQ"/>
    <w:notTrueType w:val="false"/>
    <w:sig w:usb0="00000001" w:usb1="09060000" w:usb2="00000010" w:usb3="00000000" w:csb0="00080000" w:csb1="00000000"/>
  </w:font>
  <w:font w:name="HCI Poppy">
    <w:altName w:val="Times New Roman"/>
    <w:notTrueType w:val="false"/>
  </w:font>
  <w:font w:name="HY헤드라인M">
    <w:panose1 w:val="02030600000101010101"/>
    <w:notTrueType w:val="false"/>
    <w:sig w:usb0="900002A7" w:usb1="01D77CFB" w:usb2="00000010" w:usb3="00000001" w:csb0="00080001" w:csb1="00000001"/>
  </w:font>
  <w:font w:name="맑은 고딕">
    <w:panose1 w:val="020B0503020000020004"/>
    <w:notTrueType w:val="false"/>
    <w:sig w:usb0="9000002F" w:usb1="29D77CFB" w:usb2="00000012" w:usb3="00000001" w:csb0="00080001" w:csb1="00000001"/>
  </w:font>
  <w:font w:name="Arial">
    <w:panose1 w:val="020B0604020202020204"/>
    <w:notTrueType w:val="false"/>
    <w:sig w:usb0="E0002EFF" w:usb1="C000785B" w:usb2="00000009" w:usb3="00000001" w:csb0="400001FF" w:csb1="FFFF0000"/>
  </w:font>
  <w:font w:name="HY울릉도M">
    <w:panose1 w:val="02030600000101010101"/>
    <w:notTrueType w:val="false"/>
    <w:sig w:usb0="800002A7" w:usb1="11D77CF9" w:usb2="00000010" w:usb3="00000001" w:csb0="00080000" w:csb1="00000001"/>
  </w:font>
  <w:font w:name="바탕">
    <w:panose1 w:val="02030600000101010101"/>
    <w:notTrueType w:val="false"/>
    <w:sig w:usb0="B00002AF" w:usb1="69D77CFB" w:usb2="00000030" w:usb3="00000001" w:csb0="4008009F" w:csb1="DFD70000"/>
  </w:font>
  <w:font w:name="굴림">
    <w:panose1 w:val="020B0600000101010101"/>
    <w:notTrueType w:val="false"/>
    <w:sig w:usb0="B00002AF" w:usb1="69D77CFB" w:usb2="00000030" w:usb3="00000001" w:csb0="4008009F" w:csb1="DFD70000"/>
  </w:font>
  <w:font w:name="함초롬바탕">
    <w:panose1 w:val="02030604000101010101"/>
    <w:notTrueType w:val="false"/>
    <w:sig w:usb0="F70006FF" w:usb1="19DFFFFF" w:usb2="001BFDD7" w:usb3="00000001" w:csb0="001F01FF" w:csb1="00000001"/>
  </w:font>
  <w:font w:name="함초롬돋움">
    <w:panose1 w:val="020B0604000101010101"/>
    <w:notTrueType w:val="false"/>
    <w:sig w:usb0="F70006FF" w:usb1="11DFFFFF" w:usb2="001BFDD7" w:usb3="00000001" w:csb0="001F007F" w:csb1="00000001"/>
  </w:font>
  <w:font w:name="신명 신문명조">
    <w:notTrueType w:val="false"/>
  </w:font>
  <w:font w:name="-윤명조140">
    <w:notTrueType w:val="false"/>
  </w:font>
  <w:font w:name="한컴바탕">
    <w:panose1 w:val="02030600000101010101"/>
    <w:notTrueType w:val="false"/>
    <w:sig w:usb0="FFFFFFFF" w:usb1="FFFFFFFF" w:usb2="00FFFFFF" w:usb3="00000001" w:csb0="863F01FF" w:csb1="0000FFFF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1"/>
      <w:numFmt w:val="bullet"/>
      <w:lvlText w:val="-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  <w:lvl w:ilvl="8">
      <w:start w:val="1"/>
      <w:lvlJc w:val="left"/>
      <w:suff w:val="nothing"/>
      <w:rPr>
        <w:rFonts w:ascii="한양신명조" w:eastAsia="휴먼명조" w:hAnsi="한양신명조"/>
        <w:color w:val="000000"/>
        <w:sz w:val="30"/>
        <w:shd w:val="clear" w:color="000000" w:fil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9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2">
    <w:name w:val="미주"/>
    <w:uiPriority w:val="12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3">
    <w:name w:val="메모"/>
    <w:uiPriority w:val="1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14">
    <w:name w:val="차례 제목"/>
    <w:uiPriority w:val="14"/>
    <w:pPr>
      <w:ind w:left="0" w:right="0" w:firstLine="0"/>
      <w:autoSpaceDE/>
      <w:autoSpaceDN/>
      <w:widowControl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5">
    <w:name w:val="차례 1"/>
    <w:uiPriority w:val="15"/>
    <w:pPr>
      <w:ind w:left="0" w:right="0" w:firstLine="0"/>
      <w:autoSpaceDE/>
      <w:autoSpaceDN/>
      <w:widowControl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16">
    <w:name w:val="차례 2"/>
    <w:uiPriority w:val="16"/>
    <w:pPr>
      <w:ind w:left="220" w:right="0" w:firstLine="0"/>
      <w:autoSpaceDE/>
      <w:autoSpaceDN/>
      <w:widowControl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17">
    <w:name w:val="차례 3"/>
    <w:uiPriority w:val="17"/>
    <w:pPr>
      <w:ind w:left="440" w:right="0" w:firstLine="0"/>
      <w:autoSpaceDE/>
      <w:autoSpaceDN/>
      <w:widowControl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18">
    <w:name w:val="표내용"/>
    <w:uiPriority w:val="18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신명 신문명조" w:eastAsia="신명 신문명조"/>
      <w:color w:val="000000"/>
      <w:sz w:val="20"/>
    </w:rPr>
  </w:style>
  <w:style w:type="paragraph" w:customStyle="1" w:styleId="19">
    <w:name w:val="표타틀"/>
    <w:uiPriority w:val="19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88" w:lineRule="auto"/>
      <w:textAlignment w:val="baseline"/>
    </w:pPr>
    <w:rPr>
      <w:rFonts w:ascii="-윤명조140" w:eastAsia="-윤명조140"/>
      <w:color w:val="FFFFFF"/>
      <w:w w:val="99"/>
      <w:sz w:val="22"/>
      <w:spacing w:val="-13"/>
    </w:rPr>
  </w:style>
  <w:style w:type="paragraph" w:customStyle="1" w:styleId="20">
    <w:name w:val="표안가운데"/>
    <w:uiPriority w:val="20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88" w:lineRule="auto"/>
      <w:textAlignment w:val="baseline"/>
    </w:pPr>
    <w:rPr>
      <w:rFonts w:ascii="휴먼명조" w:eastAsia="휴먼명조"/>
      <w:color w:val="000000"/>
      <w:w w:val="98"/>
      <w:sz w:val="22"/>
      <w:spacing w:val="-13"/>
    </w:rPr>
  </w:style>
  <w:style w:type="paragraph" w:customStyle="1" w:styleId="21">
    <w:name w:val="비고"/>
    <w:uiPriority w:val="21"/>
    <w:pPr>
      <w:ind w:left="298" w:right="0" w:hanging="29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98"/>
      </w:tabs>
      <w:spacing w:after="100" w:before="0" w:line="360" w:lineRule="auto"/>
      <w:textAlignment w:val="baseline"/>
    </w:pPr>
    <w:rPr>
      <w:rFonts w:ascii="휴먼명조" w:eastAsia="휴먼명조"/>
      <w:color w:val="000000"/>
      <w:w w:val="98"/>
      <w:sz w:val="20"/>
      <w:spacing w:val="-18"/>
    </w:rPr>
  </w:style>
  <w:style w:type="paragraph" w:customStyle="1" w:styleId="22">
    <w:name w:val="타이틀20"/>
    <w:uiPriority w:val="22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b/>
      <w:color w:val="000000"/>
      <w:sz w:val="40"/>
      <w:spacing w:val="-8"/>
    </w:rPr>
  </w:style>
  <w:style w:type="paragraph" w:customStyle="1" w:styleId="23">
    <w:name w:val="s0"/>
    <w:uiPriority w:val="23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한컴바탕"/>
      <w:color w:val="000000"/>
      <w:sz w:val="2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본문 7page 내외로 작성</dc:title>
  <dc:subject/>
  <dc:creator>Kised</dc:creator>
  <cp:keywords/>
  <dc:description/>
  <cp:lastModifiedBy>user</cp:lastModifiedBy>
  <cp:revision>1</cp:revision>
  <dcterms:modified xsi:type="dcterms:W3CDTF">2023-01-30T07:28:55Z</dcterms:modified>
  <cp:version>1000.0100.01</cp:version>
</cp:coreProperties>
</file>