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2AE13" w14:textId="75E53783" w:rsidR="00EF1BAD" w:rsidRDefault="00164D14">
      <w:pPr>
        <w:rPr>
          <w:rFonts w:hint="eastAsia"/>
        </w:rPr>
      </w:pPr>
      <w:r>
        <w:rPr>
          <w:rFonts w:hint="eastAsia"/>
        </w:rPr>
        <w:t>테스트</w:t>
      </w:r>
    </w:p>
    <w:sectPr w:rsidR="00EF1B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D14"/>
    <w:rsid w:val="00164D14"/>
    <w:rsid w:val="007C0047"/>
    <w:rsid w:val="00A770B6"/>
    <w:rsid w:val="00EF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C4471"/>
  <w15:chartTrackingRefBased/>
  <w15:docId w15:val="{AA69541D-E9D2-4C9D-A4B0-21FF4F69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탁지훈</dc:creator>
  <cp:keywords/>
  <dc:description/>
  <cp:lastModifiedBy>탁지훈</cp:lastModifiedBy>
  <cp:revision>1</cp:revision>
  <dcterms:created xsi:type="dcterms:W3CDTF">2026-05-21T09:10:00Z</dcterms:created>
  <dcterms:modified xsi:type="dcterms:W3CDTF">2026-05-21T09:10:00Z</dcterms:modified>
</cp:coreProperties>
</file>